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D5D2C" w14:textId="77777777" w:rsidR="000A1B14" w:rsidRDefault="000A1B14" w:rsidP="000A1B14">
      <w:pPr>
        <w:spacing w:line="480" w:lineRule="auto"/>
        <w:ind w:firstLine="720"/>
        <w:rPr>
          <w:rFonts w:ascii="Times New Roman" w:hAnsi="Times New Roman" w:cs="Times New Roman"/>
        </w:rPr>
      </w:pPr>
    </w:p>
    <w:p w14:paraId="671C1309" w14:textId="77777777" w:rsidR="000A1B14" w:rsidRDefault="000A1B14" w:rsidP="000A1B14">
      <w:pPr>
        <w:spacing w:line="480" w:lineRule="auto"/>
        <w:ind w:firstLine="720"/>
        <w:rPr>
          <w:rFonts w:ascii="Times New Roman" w:hAnsi="Times New Roman" w:cs="Times New Roman"/>
        </w:rPr>
      </w:pPr>
    </w:p>
    <w:p w14:paraId="3B132700" w14:textId="77777777" w:rsidR="000A1B14" w:rsidRDefault="000A1B14" w:rsidP="000A1B14">
      <w:pPr>
        <w:spacing w:line="480" w:lineRule="auto"/>
        <w:ind w:firstLine="720"/>
        <w:rPr>
          <w:rFonts w:ascii="Times New Roman" w:hAnsi="Times New Roman" w:cs="Times New Roman"/>
        </w:rPr>
      </w:pPr>
    </w:p>
    <w:p w14:paraId="68CBF69A" w14:textId="77777777" w:rsidR="000A1B14" w:rsidRDefault="000A1B14" w:rsidP="000A1B14">
      <w:pPr>
        <w:spacing w:line="480" w:lineRule="auto"/>
        <w:ind w:firstLine="720"/>
        <w:rPr>
          <w:rFonts w:ascii="Times New Roman" w:hAnsi="Times New Roman" w:cs="Times New Roman"/>
        </w:rPr>
      </w:pPr>
    </w:p>
    <w:p w14:paraId="73C05659" w14:textId="77777777" w:rsidR="000A1B14" w:rsidRDefault="000A1B14" w:rsidP="000A1B14">
      <w:pPr>
        <w:spacing w:line="480" w:lineRule="auto"/>
        <w:ind w:firstLine="720"/>
        <w:rPr>
          <w:rFonts w:ascii="Times New Roman" w:hAnsi="Times New Roman" w:cs="Times New Roman"/>
        </w:rPr>
      </w:pPr>
    </w:p>
    <w:p w14:paraId="6B6553E9" w14:textId="77777777" w:rsidR="001A3B7A" w:rsidRDefault="001A3B7A" w:rsidP="00952F49">
      <w:pPr>
        <w:spacing w:line="480" w:lineRule="auto"/>
        <w:jc w:val="center"/>
        <w:rPr>
          <w:rFonts w:ascii="Times New Roman" w:hAnsi="Times New Roman" w:cs="Times New Roman"/>
        </w:rPr>
      </w:pPr>
    </w:p>
    <w:p w14:paraId="0DCFAEFF" w14:textId="09AFE37A" w:rsidR="000A1B14" w:rsidRPr="000A1B14" w:rsidRDefault="00952F49" w:rsidP="00952F49">
      <w:pPr>
        <w:spacing w:line="480" w:lineRule="auto"/>
        <w:jc w:val="center"/>
        <w:rPr>
          <w:rFonts w:ascii="Times New Roman" w:hAnsi="Times New Roman" w:cs="Times New Roman"/>
        </w:rPr>
      </w:pPr>
      <w:r>
        <w:rPr>
          <w:rFonts w:ascii="Times New Roman" w:hAnsi="Times New Roman" w:cs="Times New Roman"/>
        </w:rPr>
        <w:t xml:space="preserve">Situational Analysis: </w:t>
      </w:r>
      <w:r w:rsidR="002D7F3F">
        <w:rPr>
          <w:rFonts w:ascii="Times New Roman" w:hAnsi="Times New Roman" w:cs="Times New Roman"/>
        </w:rPr>
        <w:t xml:space="preserve">Understanding Factors of High Pregnancy Rates </w:t>
      </w:r>
    </w:p>
    <w:p w14:paraId="737929C7" w14:textId="77777777" w:rsidR="000A1B14" w:rsidRPr="000A1B14" w:rsidRDefault="000A1B14" w:rsidP="000A1B14">
      <w:pPr>
        <w:spacing w:line="480" w:lineRule="auto"/>
        <w:jc w:val="center"/>
        <w:rPr>
          <w:rFonts w:ascii="Times New Roman" w:hAnsi="Times New Roman" w:cs="Times New Roman"/>
        </w:rPr>
      </w:pPr>
      <w:r w:rsidRPr="000A1B14">
        <w:rPr>
          <w:rFonts w:ascii="Times New Roman" w:hAnsi="Times New Roman" w:cs="Times New Roman"/>
        </w:rPr>
        <w:t>Amanda Bessler</w:t>
      </w:r>
    </w:p>
    <w:p w14:paraId="0A449987" w14:textId="77777777" w:rsidR="000A1B14" w:rsidRPr="000A1B14" w:rsidRDefault="000A1B14" w:rsidP="000A1B14">
      <w:pPr>
        <w:spacing w:line="480" w:lineRule="auto"/>
        <w:jc w:val="center"/>
        <w:rPr>
          <w:rFonts w:ascii="Times New Roman" w:hAnsi="Times New Roman" w:cs="Times New Roman"/>
        </w:rPr>
      </w:pPr>
      <w:r w:rsidRPr="000A1B14">
        <w:rPr>
          <w:rFonts w:ascii="Times New Roman" w:hAnsi="Times New Roman" w:cs="Times New Roman"/>
        </w:rPr>
        <w:t>Azusa Pacific University</w:t>
      </w:r>
      <w:bookmarkStart w:id="0" w:name="_GoBack"/>
      <w:bookmarkEnd w:id="0"/>
    </w:p>
    <w:p w14:paraId="04C2889E" w14:textId="4F413B86" w:rsidR="000A1B14" w:rsidRPr="000A1B14" w:rsidRDefault="002B4422" w:rsidP="000A1B14">
      <w:pPr>
        <w:spacing w:line="480" w:lineRule="auto"/>
        <w:jc w:val="center"/>
        <w:rPr>
          <w:rFonts w:ascii="Times New Roman" w:hAnsi="Times New Roman" w:cs="Times New Roman"/>
        </w:rPr>
      </w:pPr>
      <w:r>
        <w:rPr>
          <w:rFonts w:ascii="Times New Roman" w:hAnsi="Times New Roman" w:cs="Times New Roman"/>
        </w:rPr>
        <w:t>UNRS 383 International Health</w:t>
      </w:r>
    </w:p>
    <w:p w14:paraId="35FFCE32" w14:textId="14FB4F4F" w:rsidR="000A1B14" w:rsidRPr="000A1B14" w:rsidRDefault="000A1B14" w:rsidP="000A1B14">
      <w:pPr>
        <w:spacing w:line="480" w:lineRule="auto"/>
        <w:jc w:val="center"/>
        <w:rPr>
          <w:rFonts w:ascii="Times New Roman" w:hAnsi="Times New Roman" w:cs="Times New Roman"/>
        </w:rPr>
      </w:pPr>
      <w:r w:rsidRPr="000A1B14">
        <w:rPr>
          <w:rFonts w:ascii="Times New Roman" w:hAnsi="Times New Roman" w:cs="Times New Roman"/>
        </w:rPr>
        <w:t xml:space="preserve">Professor </w:t>
      </w:r>
      <w:r w:rsidR="002B4422">
        <w:rPr>
          <w:rFonts w:ascii="Times New Roman" w:hAnsi="Times New Roman" w:cs="Times New Roman"/>
        </w:rPr>
        <w:t>Martin</w:t>
      </w:r>
      <w:r w:rsidRPr="000A1B14">
        <w:rPr>
          <w:rFonts w:ascii="Times New Roman" w:hAnsi="Times New Roman" w:cs="Times New Roman"/>
        </w:rPr>
        <w:t xml:space="preserve"> </w:t>
      </w:r>
    </w:p>
    <w:p w14:paraId="319621DE" w14:textId="0E65CBE0" w:rsidR="000A1B14" w:rsidRPr="000A1B14" w:rsidRDefault="00F8116F" w:rsidP="000A1B14">
      <w:pPr>
        <w:spacing w:line="480" w:lineRule="auto"/>
        <w:jc w:val="center"/>
        <w:rPr>
          <w:rFonts w:ascii="Times New Roman" w:hAnsi="Times New Roman" w:cs="Times New Roman"/>
        </w:rPr>
      </w:pPr>
      <w:r>
        <w:rPr>
          <w:rFonts w:ascii="Times New Roman" w:hAnsi="Times New Roman" w:cs="Times New Roman"/>
        </w:rPr>
        <w:t>22</w:t>
      </w:r>
      <w:r w:rsidR="002B4422">
        <w:rPr>
          <w:rFonts w:ascii="Times New Roman" w:hAnsi="Times New Roman" w:cs="Times New Roman"/>
        </w:rPr>
        <w:t xml:space="preserve"> March 2015</w:t>
      </w:r>
    </w:p>
    <w:p w14:paraId="65A1ECF5" w14:textId="77777777" w:rsidR="000A1B14" w:rsidRDefault="000A1B14" w:rsidP="000A1B14">
      <w:pPr>
        <w:spacing w:line="480" w:lineRule="auto"/>
        <w:ind w:firstLine="720"/>
        <w:rPr>
          <w:rFonts w:ascii="Times New Roman" w:hAnsi="Times New Roman" w:cs="Times New Roman"/>
        </w:rPr>
      </w:pPr>
    </w:p>
    <w:p w14:paraId="100C577C" w14:textId="77777777" w:rsidR="000A1B14" w:rsidRDefault="000A1B14" w:rsidP="000A1B14">
      <w:pPr>
        <w:spacing w:line="480" w:lineRule="auto"/>
        <w:ind w:firstLine="720"/>
        <w:rPr>
          <w:rFonts w:ascii="Times New Roman" w:hAnsi="Times New Roman" w:cs="Times New Roman"/>
        </w:rPr>
      </w:pPr>
    </w:p>
    <w:p w14:paraId="4484F9C7" w14:textId="77777777" w:rsidR="000A1B14" w:rsidRDefault="000A1B14" w:rsidP="000A1B14">
      <w:pPr>
        <w:spacing w:line="480" w:lineRule="auto"/>
        <w:ind w:firstLine="720"/>
        <w:rPr>
          <w:rFonts w:ascii="Times New Roman" w:hAnsi="Times New Roman" w:cs="Times New Roman"/>
        </w:rPr>
      </w:pPr>
    </w:p>
    <w:p w14:paraId="3C6F16F1" w14:textId="77777777" w:rsidR="000A1B14" w:rsidRDefault="000A1B14" w:rsidP="000A1B14">
      <w:pPr>
        <w:spacing w:line="480" w:lineRule="auto"/>
        <w:ind w:firstLine="720"/>
        <w:rPr>
          <w:rFonts w:ascii="Times New Roman" w:hAnsi="Times New Roman" w:cs="Times New Roman"/>
        </w:rPr>
      </w:pPr>
    </w:p>
    <w:p w14:paraId="0CCFF89D" w14:textId="77777777" w:rsidR="000A1B14" w:rsidRDefault="000A1B14" w:rsidP="000A1B14">
      <w:pPr>
        <w:spacing w:line="480" w:lineRule="auto"/>
        <w:ind w:firstLine="720"/>
        <w:rPr>
          <w:rFonts w:ascii="Times New Roman" w:hAnsi="Times New Roman" w:cs="Times New Roman"/>
        </w:rPr>
      </w:pPr>
    </w:p>
    <w:p w14:paraId="21816971" w14:textId="77777777" w:rsidR="000A1B14" w:rsidRDefault="000A1B14" w:rsidP="000A1B14">
      <w:pPr>
        <w:spacing w:line="480" w:lineRule="auto"/>
        <w:ind w:firstLine="720"/>
        <w:rPr>
          <w:rFonts w:ascii="Times New Roman" w:hAnsi="Times New Roman" w:cs="Times New Roman"/>
        </w:rPr>
      </w:pPr>
    </w:p>
    <w:p w14:paraId="7CB6D5AF" w14:textId="77777777" w:rsidR="000A1B14" w:rsidRDefault="000A1B14" w:rsidP="000A1B14">
      <w:pPr>
        <w:spacing w:line="480" w:lineRule="auto"/>
        <w:ind w:firstLine="720"/>
        <w:rPr>
          <w:rFonts w:ascii="Times New Roman" w:hAnsi="Times New Roman" w:cs="Times New Roman"/>
        </w:rPr>
      </w:pPr>
    </w:p>
    <w:p w14:paraId="0D309F47" w14:textId="77777777" w:rsidR="000A1B14" w:rsidRDefault="000A1B14" w:rsidP="000A1B14">
      <w:pPr>
        <w:spacing w:line="480" w:lineRule="auto"/>
        <w:ind w:firstLine="720"/>
        <w:rPr>
          <w:rFonts w:ascii="Times New Roman" w:hAnsi="Times New Roman" w:cs="Times New Roman"/>
        </w:rPr>
      </w:pPr>
    </w:p>
    <w:p w14:paraId="1D5B0E48" w14:textId="77777777" w:rsidR="000A1B14" w:rsidRDefault="000A1B14" w:rsidP="000A1B14">
      <w:pPr>
        <w:spacing w:line="480" w:lineRule="auto"/>
        <w:ind w:firstLine="720"/>
        <w:rPr>
          <w:rFonts w:ascii="Times New Roman" w:hAnsi="Times New Roman" w:cs="Times New Roman"/>
        </w:rPr>
      </w:pPr>
    </w:p>
    <w:p w14:paraId="493FAF6E" w14:textId="77777777" w:rsidR="000A1B14" w:rsidRDefault="000A1B14" w:rsidP="000A1B14">
      <w:pPr>
        <w:spacing w:line="480" w:lineRule="auto"/>
        <w:ind w:firstLine="720"/>
        <w:rPr>
          <w:rFonts w:ascii="Times New Roman" w:hAnsi="Times New Roman" w:cs="Times New Roman"/>
        </w:rPr>
      </w:pPr>
    </w:p>
    <w:p w14:paraId="2B39EF8C" w14:textId="77777777" w:rsidR="000A1B14" w:rsidRDefault="000A1B14" w:rsidP="000A1B14">
      <w:pPr>
        <w:spacing w:line="480" w:lineRule="auto"/>
        <w:ind w:firstLine="720"/>
        <w:rPr>
          <w:rFonts w:ascii="Times New Roman" w:hAnsi="Times New Roman" w:cs="Times New Roman"/>
        </w:rPr>
      </w:pPr>
    </w:p>
    <w:p w14:paraId="48E4EC0C" w14:textId="2B362171" w:rsidR="00A11EB3" w:rsidRPr="007E2AAB" w:rsidRDefault="003E17EC" w:rsidP="00640772">
      <w:pPr>
        <w:spacing w:line="480" w:lineRule="auto"/>
        <w:ind w:firstLine="720"/>
        <w:rPr>
          <w:rFonts w:ascii="Times New Roman" w:eastAsia="Times New Roman" w:hAnsi="Times New Roman" w:cs="Times New Roman"/>
          <w:bCs/>
          <w:color w:val="333333"/>
          <w:shd w:val="clear" w:color="auto" w:fill="FFFFFF"/>
        </w:rPr>
      </w:pPr>
      <w:r w:rsidRPr="007E2AAB">
        <w:rPr>
          <w:rFonts w:ascii="Times New Roman" w:hAnsi="Times New Roman" w:cs="Times New Roman"/>
        </w:rPr>
        <w:lastRenderedPageBreak/>
        <w:t>Teen pregnancy is a condition that</w:t>
      </w:r>
      <w:r w:rsidR="00EA0A7C" w:rsidRPr="007E2AAB">
        <w:rPr>
          <w:rFonts w:ascii="Times New Roman" w:hAnsi="Times New Roman" w:cs="Times New Roman"/>
        </w:rPr>
        <w:t xml:space="preserve"> negatively</w:t>
      </w:r>
      <w:r w:rsidR="00E76012" w:rsidRPr="007E2AAB">
        <w:rPr>
          <w:rFonts w:ascii="Times New Roman" w:hAnsi="Times New Roman" w:cs="Times New Roman"/>
        </w:rPr>
        <w:t xml:space="preserve"> impacts communities worldwide. Young girls just completing primary school are rushed into a world of sex, drugs, alcohol and abuse that </w:t>
      </w:r>
      <w:r w:rsidR="000767E2" w:rsidRPr="007E2AAB">
        <w:rPr>
          <w:rFonts w:ascii="Times New Roman" w:hAnsi="Times New Roman" w:cs="Times New Roman"/>
        </w:rPr>
        <w:t>all have</w:t>
      </w:r>
      <w:r w:rsidR="00E76012" w:rsidRPr="007E2AAB">
        <w:rPr>
          <w:rFonts w:ascii="Times New Roman" w:hAnsi="Times New Roman" w:cs="Times New Roman"/>
        </w:rPr>
        <w:t xml:space="preserve"> negative consequences. Rates of teen pregnancy, although high worldwide, have maintained a high rate in </w:t>
      </w:r>
      <w:r w:rsidR="000767E2">
        <w:rPr>
          <w:rFonts w:ascii="Times New Roman" w:hAnsi="Times New Roman" w:cs="Times New Roman"/>
        </w:rPr>
        <w:t>the Western Cape</w:t>
      </w:r>
      <w:r w:rsidR="00E76012" w:rsidRPr="007E2AAB">
        <w:rPr>
          <w:rFonts w:ascii="Times New Roman" w:hAnsi="Times New Roman" w:cs="Times New Roman"/>
        </w:rPr>
        <w:t xml:space="preserve"> despite free and easily accessible contraceptives. </w:t>
      </w:r>
      <w:r w:rsidR="00EA0A7C" w:rsidRPr="007E2AAB">
        <w:rPr>
          <w:rFonts w:ascii="Times New Roman" w:hAnsi="Times New Roman" w:cs="Times New Roman"/>
        </w:rPr>
        <w:t>According to the World Health Organization (WHO), “</w:t>
      </w:r>
      <w:r w:rsidR="00EA0A7C" w:rsidRPr="007E2AAB">
        <w:rPr>
          <w:rFonts w:ascii="Times New Roman" w:eastAsia="Times New Roman" w:hAnsi="Times New Roman" w:cs="Times New Roman"/>
          <w:bCs/>
          <w:color w:val="333333"/>
          <w:shd w:val="clear" w:color="auto" w:fill="FFFFFF"/>
        </w:rPr>
        <w:t xml:space="preserve">about 16 million women 15–19 years old give birth each year” </w:t>
      </w:r>
      <w:r w:rsidR="003B322B" w:rsidRPr="007E2AAB">
        <w:rPr>
          <w:rFonts w:ascii="Times New Roman" w:eastAsia="Times New Roman" w:hAnsi="Times New Roman" w:cs="Times New Roman"/>
          <w:bCs/>
          <w:color w:val="333333"/>
          <w:shd w:val="clear" w:color="auto" w:fill="FFFFFF"/>
        </w:rPr>
        <w:t xml:space="preserve">(2015). </w:t>
      </w:r>
      <w:r w:rsidR="00CE710C" w:rsidRPr="007E2AAB">
        <w:rPr>
          <w:rFonts w:ascii="Times New Roman" w:eastAsia="Times New Roman" w:hAnsi="Times New Roman" w:cs="Times New Roman"/>
          <w:bCs/>
          <w:color w:val="333333"/>
          <w:shd w:val="clear" w:color="auto" w:fill="FFFFFF"/>
        </w:rPr>
        <w:t>Some not yet old enough to drive a car are suddenly in a spot where th</w:t>
      </w:r>
      <w:r w:rsidR="00E426DF" w:rsidRPr="007E2AAB">
        <w:rPr>
          <w:rFonts w:ascii="Times New Roman" w:eastAsia="Times New Roman" w:hAnsi="Times New Roman" w:cs="Times New Roman"/>
          <w:bCs/>
          <w:color w:val="333333"/>
          <w:shd w:val="clear" w:color="auto" w:fill="FFFFFF"/>
        </w:rPr>
        <w:t xml:space="preserve">ey could be the parent </w:t>
      </w:r>
      <w:r w:rsidR="00CE710C" w:rsidRPr="007E2AAB">
        <w:rPr>
          <w:rFonts w:ascii="Times New Roman" w:eastAsia="Times New Roman" w:hAnsi="Times New Roman" w:cs="Times New Roman"/>
          <w:bCs/>
          <w:color w:val="333333"/>
          <w:shd w:val="clear" w:color="auto" w:fill="FFFFFF"/>
        </w:rPr>
        <w:t xml:space="preserve">of a child. </w:t>
      </w:r>
      <w:r w:rsidR="004419DC" w:rsidRPr="007E2AAB">
        <w:rPr>
          <w:rFonts w:ascii="Times New Roman" w:eastAsia="Times New Roman" w:hAnsi="Times New Roman" w:cs="Times New Roman"/>
          <w:bCs/>
          <w:color w:val="333333"/>
          <w:shd w:val="clear" w:color="auto" w:fill="FFFFFF"/>
        </w:rPr>
        <w:t>There then lies two specific questions, why is there a gap between contraceptive use and accessibility in the community, and what part of society’s view of woman contribute to unplanned pregnancy?</w:t>
      </w:r>
      <w:r w:rsidR="00CE710C" w:rsidRPr="007E2AAB">
        <w:rPr>
          <w:rFonts w:ascii="Times New Roman" w:eastAsia="Times New Roman" w:hAnsi="Times New Roman" w:cs="Times New Roman"/>
          <w:bCs/>
          <w:color w:val="333333"/>
          <w:shd w:val="clear" w:color="auto" w:fill="FFFFFF"/>
        </w:rPr>
        <w:t xml:space="preserve"> The following will work to </w:t>
      </w:r>
      <w:r w:rsidR="00D63A88" w:rsidRPr="007E2AAB">
        <w:rPr>
          <w:rFonts w:ascii="Times New Roman" w:eastAsia="Times New Roman" w:hAnsi="Times New Roman" w:cs="Times New Roman"/>
          <w:bCs/>
          <w:color w:val="333333"/>
          <w:shd w:val="clear" w:color="auto" w:fill="FFFFFF"/>
        </w:rPr>
        <w:t xml:space="preserve">identify </w:t>
      </w:r>
      <w:r w:rsidR="002E5AD5" w:rsidRPr="007E2AAB">
        <w:rPr>
          <w:rFonts w:ascii="Times New Roman" w:eastAsia="Times New Roman" w:hAnsi="Times New Roman" w:cs="Times New Roman"/>
          <w:bCs/>
          <w:color w:val="333333"/>
          <w:shd w:val="clear" w:color="auto" w:fill="FFFFFF"/>
        </w:rPr>
        <w:t xml:space="preserve">effects of teen pregnancy, </w:t>
      </w:r>
      <w:r w:rsidR="00D63A88" w:rsidRPr="007E2AAB">
        <w:rPr>
          <w:rFonts w:ascii="Times New Roman" w:eastAsia="Times New Roman" w:hAnsi="Times New Roman" w:cs="Times New Roman"/>
          <w:bCs/>
          <w:color w:val="333333"/>
          <w:shd w:val="clear" w:color="auto" w:fill="FFFFFF"/>
        </w:rPr>
        <w:t xml:space="preserve">factors </w:t>
      </w:r>
      <w:r w:rsidR="0038634B" w:rsidRPr="007E2AAB">
        <w:rPr>
          <w:rFonts w:ascii="Times New Roman" w:eastAsia="Times New Roman" w:hAnsi="Times New Roman" w:cs="Times New Roman"/>
          <w:bCs/>
          <w:color w:val="333333"/>
          <w:shd w:val="clear" w:color="auto" w:fill="FFFFFF"/>
        </w:rPr>
        <w:t xml:space="preserve">that lead to high numbers of teen pregnancy, recommendations </w:t>
      </w:r>
      <w:r w:rsidR="00A11EB3" w:rsidRPr="007E2AAB">
        <w:rPr>
          <w:rFonts w:ascii="Times New Roman" w:eastAsia="Times New Roman" w:hAnsi="Times New Roman" w:cs="Times New Roman"/>
          <w:bCs/>
          <w:color w:val="333333"/>
          <w:shd w:val="clear" w:color="auto" w:fill="FFFFFF"/>
        </w:rPr>
        <w:t>to combat this and observations through the eyes of faith.</w:t>
      </w:r>
    </w:p>
    <w:p w14:paraId="32DB9225" w14:textId="65E8254E" w:rsidR="00A64604" w:rsidRPr="00640772" w:rsidRDefault="00A11EB3" w:rsidP="000A1B14">
      <w:pPr>
        <w:spacing w:line="480" w:lineRule="auto"/>
        <w:rPr>
          <w:rFonts w:ascii="Times New Roman" w:eastAsia="Times New Roman" w:hAnsi="Times New Roman" w:cs="Times New Roman"/>
          <w:color w:val="000000"/>
          <w:shd w:val="clear" w:color="auto" w:fill="FFFFFF"/>
        </w:rPr>
      </w:pPr>
      <w:r w:rsidRPr="007E2AAB">
        <w:rPr>
          <w:rFonts w:ascii="Times New Roman" w:eastAsia="Times New Roman" w:hAnsi="Times New Roman" w:cs="Times New Roman"/>
          <w:bCs/>
          <w:color w:val="333333"/>
          <w:shd w:val="clear" w:color="auto" w:fill="FFFFFF"/>
        </w:rPr>
        <w:tab/>
        <w:t>As addressed above, teen pregnancy is an issue that is seen</w:t>
      </w:r>
      <w:r w:rsidR="00A64604" w:rsidRPr="007E2AAB">
        <w:rPr>
          <w:rFonts w:ascii="Times New Roman" w:eastAsia="Times New Roman" w:hAnsi="Times New Roman" w:cs="Times New Roman"/>
          <w:bCs/>
          <w:color w:val="333333"/>
          <w:shd w:val="clear" w:color="auto" w:fill="FFFFFF"/>
        </w:rPr>
        <w:t xml:space="preserve"> in all economic levels worldwide. It is a condition that not only affects woman and children involved, but can negatively impact an entire community. To begin with, pregnancy dras</w:t>
      </w:r>
      <w:r w:rsidR="003B322B" w:rsidRPr="007E2AAB">
        <w:rPr>
          <w:rFonts w:ascii="Times New Roman" w:eastAsia="Times New Roman" w:hAnsi="Times New Roman" w:cs="Times New Roman"/>
          <w:bCs/>
          <w:color w:val="333333"/>
          <w:shd w:val="clear" w:color="auto" w:fill="FFFFFF"/>
        </w:rPr>
        <w:t xml:space="preserve">tically affects the health of </w:t>
      </w:r>
      <w:r w:rsidR="00A64604" w:rsidRPr="007E2AAB">
        <w:rPr>
          <w:rFonts w:ascii="Times New Roman" w:eastAsia="Times New Roman" w:hAnsi="Times New Roman" w:cs="Times New Roman"/>
          <w:bCs/>
          <w:color w:val="333333"/>
          <w:shd w:val="clear" w:color="auto" w:fill="FFFFFF"/>
        </w:rPr>
        <w:t>young adolescent</w:t>
      </w:r>
      <w:r w:rsidR="003B322B" w:rsidRPr="007E2AAB">
        <w:rPr>
          <w:rFonts w:ascii="Times New Roman" w:eastAsia="Times New Roman" w:hAnsi="Times New Roman" w:cs="Times New Roman"/>
          <w:bCs/>
          <w:color w:val="333333"/>
          <w:shd w:val="clear" w:color="auto" w:fill="FFFFFF"/>
        </w:rPr>
        <w:t>s</w:t>
      </w:r>
      <w:r w:rsidR="00A64604" w:rsidRPr="007E2AAB">
        <w:rPr>
          <w:rFonts w:ascii="Times New Roman" w:eastAsia="Times New Roman" w:hAnsi="Times New Roman" w:cs="Times New Roman"/>
          <w:bCs/>
          <w:color w:val="333333"/>
          <w:shd w:val="clear" w:color="auto" w:fill="FFFFFF"/>
        </w:rPr>
        <w:t>. According to the World Health Organization (</w:t>
      </w:r>
      <w:r w:rsidR="003B322B" w:rsidRPr="007E2AAB">
        <w:rPr>
          <w:rFonts w:ascii="Times New Roman" w:eastAsia="Times New Roman" w:hAnsi="Times New Roman" w:cs="Times New Roman"/>
          <w:bCs/>
          <w:color w:val="333333"/>
          <w:shd w:val="clear" w:color="auto" w:fill="FFFFFF"/>
        </w:rPr>
        <w:t>2015</w:t>
      </w:r>
      <w:r w:rsidR="00A64604" w:rsidRPr="007E2AAB">
        <w:rPr>
          <w:rFonts w:ascii="Times New Roman" w:eastAsia="Times New Roman" w:hAnsi="Times New Roman" w:cs="Times New Roman"/>
          <w:bCs/>
          <w:color w:val="333333"/>
          <w:shd w:val="clear" w:color="auto" w:fill="FFFFFF"/>
        </w:rPr>
        <w:t>) “about 2.5 million adolescents have unsafe abortions every year, and adolescents are more seriously affected by complications than are older women</w:t>
      </w:r>
      <w:r w:rsidR="00E32439" w:rsidRPr="007E2AAB">
        <w:rPr>
          <w:rFonts w:ascii="Times New Roman" w:eastAsia="Times New Roman" w:hAnsi="Times New Roman" w:cs="Times New Roman"/>
          <w:bCs/>
          <w:color w:val="333333"/>
          <w:shd w:val="clear" w:color="auto" w:fill="FFFFFF"/>
        </w:rPr>
        <w:t xml:space="preserve">.” </w:t>
      </w:r>
      <w:r w:rsidR="00994D10" w:rsidRPr="007E2AAB">
        <w:rPr>
          <w:rFonts w:ascii="Times New Roman" w:eastAsia="Times New Roman" w:hAnsi="Times New Roman" w:cs="Times New Roman"/>
          <w:bCs/>
          <w:color w:val="333333"/>
          <w:shd w:val="clear" w:color="auto" w:fill="FFFFFF"/>
        </w:rPr>
        <w:t>There are multiple complications</w:t>
      </w:r>
      <w:r w:rsidR="003D720F" w:rsidRPr="007E2AAB">
        <w:rPr>
          <w:rFonts w:ascii="Times New Roman" w:eastAsia="Times New Roman" w:hAnsi="Times New Roman" w:cs="Times New Roman"/>
          <w:bCs/>
          <w:color w:val="333333"/>
          <w:shd w:val="clear" w:color="auto" w:fill="FFFFFF"/>
        </w:rPr>
        <w:t xml:space="preserve"> as referenced by </w:t>
      </w:r>
      <w:r w:rsidR="001406DB" w:rsidRPr="007E2AAB">
        <w:rPr>
          <w:rFonts w:ascii="Times New Roman" w:eastAsia="Times New Roman" w:hAnsi="Times New Roman" w:cs="Times New Roman"/>
          <w:bCs/>
          <w:color w:val="333333"/>
          <w:shd w:val="clear" w:color="auto" w:fill="FFFFFF"/>
        </w:rPr>
        <w:t>Oxford Journals (2014</w:t>
      </w:r>
      <w:r w:rsidR="00E32439" w:rsidRPr="007E2AAB">
        <w:rPr>
          <w:rFonts w:ascii="Times New Roman" w:eastAsia="Times New Roman" w:hAnsi="Times New Roman" w:cs="Times New Roman"/>
          <w:bCs/>
          <w:color w:val="333333"/>
          <w:shd w:val="clear" w:color="auto" w:fill="FFFFFF"/>
        </w:rPr>
        <w:t xml:space="preserve">), </w:t>
      </w:r>
      <w:r w:rsidR="00994D10" w:rsidRPr="007E2AAB">
        <w:rPr>
          <w:rFonts w:ascii="Times New Roman" w:eastAsia="Times New Roman" w:hAnsi="Times New Roman" w:cs="Times New Roman"/>
          <w:color w:val="000000"/>
          <w:shd w:val="clear" w:color="auto" w:fill="FFFFFF"/>
        </w:rPr>
        <w:t>which include hemorrhage,</w:t>
      </w:r>
      <w:r w:rsidR="003D720F" w:rsidRPr="007E2AAB">
        <w:rPr>
          <w:rFonts w:ascii="Times New Roman" w:eastAsia="Times New Roman" w:hAnsi="Times New Roman" w:cs="Times New Roman"/>
          <w:color w:val="000000"/>
          <w:shd w:val="clear" w:color="auto" w:fill="FFFFFF"/>
        </w:rPr>
        <w:t xml:space="preserve"> sepsis</w:t>
      </w:r>
      <w:r w:rsidR="00994D10" w:rsidRPr="007E2AAB">
        <w:rPr>
          <w:rFonts w:ascii="Times New Roman" w:eastAsia="Times New Roman" w:hAnsi="Times New Roman" w:cs="Times New Roman"/>
          <w:color w:val="000000"/>
          <w:shd w:val="clear" w:color="auto" w:fill="FFFFFF"/>
        </w:rPr>
        <w:t xml:space="preserve"> and maternal death</w:t>
      </w:r>
      <w:r w:rsidR="003D720F" w:rsidRPr="007E2AAB">
        <w:rPr>
          <w:rFonts w:ascii="Times New Roman" w:eastAsia="Times New Roman" w:hAnsi="Times New Roman" w:cs="Times New Roman"/>
          <w:color w:val="000000"/>
          <w:shd w:val="clear" w:color="auto" w:fill="FFFFFF"/>
        </w:rPr>
        <w:t xml:space="preserve">. </w:t>
      </w:r>
      <w:r w:rsidR="00F07D39" w:rsidRPr="007E2AAB">
        <w:rPr>
          <w:rFonts w:ascii="Times New Roman" w:eastAsia="Times New Roman" w:hAnsi="Times New Roman" w:cs="Times New Roman"/>
          <w:color w:val="000000"/>
          <w:shd w:val="clear" w:color="auto" w:fill="FFFFFF"/>
        </w:rPr>
        <w:t xml:space="preserve">Specifically in Sub-Saharan African communities, abuse tends to be an issue. Women become involved in abusive relationships </w:t>
      </w:r>
      <w:r w:rsidR="001406DB" w:rsidRPr="007E2AAB">
        <w:rPr>
          <w:rFonts w:ascii="Times New Roman" w:eastAsia="Times New Roman" w:hAnsi="Times New Roman" w:cs="Times New Roman"/>
          <w:color w:val="000000"/>
          <w:shd w:val="clear" w:color="auto" w:fill="FFFFFF"/>
        </w:rPr>
        <w:t>or are raped</w:t>
      </w:r>
      <w:r w:rsidR="00F07D39" w:rsidRPr="007E2AAB">
        <w:rPr>
          <w:rFonts w:ascii="Times New Roman" w:eastAsia="Times New Roman" w:hAnsi="Times New Roman" w:cs="Times New Roman"/>
          <w:color w:val="000000"/>
          <w:shd w:val="clear" w:color="auto" w:fill="FFFFFF"/>
        </w:rPr>
        <w:t xml:space="preserve">, which result in unwanted pregnancy, trauma and psychological disturbances. </w:t>
      </w:r>
      <w:r w:rsidR="00946D01" w:rsidRPr="007E2AAB">
        <w:rPr>
          <w:rFonts w:ascii="Times New Roman" w:eastAsia="Times New Roman" w:hAnsi="Times New Roman" w:cs="Times New Roman"/>
          <w:color w:val="000000"/>
          <w:shd w:val="clear" w:color="auto" w:fill="FFFFFF"/>
        </w:rPr>
        <w:t xml:space="preserve">Alongside negative affects on mothers, the babies of the adolescents also experience </w:t>
      </w:r>
      <w:r w:rsidR="00F07D39" w:rsidRPr="007E2AAB">
        <w:rPr>
          <w:rFonts w:ascii="Times New Roman" w:eastAsia="Times New Roman" w:hAnsi="Times New Roman" w:cs="Times New Roman"/>
          <w:color w:val="000000"/>
          <w:shd w:val="clear" w:color="auto" w:fill="FFFFFF"/>
        </w:rPr>
        <w:t xml:space="preserve">many health related effects. </w:t>
      </w:r>
      <w:r w:rsidR="00946D01" w:rsidRPr="007E2AAB">
        <w:rPr>
          <w:rFonts w:ascii="Times New Roman" w:eastAsia="Times New Roman" w:hAnsi="Times New Roman" w:cs="Times New Roman"/>
          <w:color w:val="000000"/>
          <w:shd w:val="clear" w:color="auto" w:fill="FFFFFF"/>
        </w:rPr>
        <w:t xml:space="preserve"> </w:t>
      </w:r>
      <w:r w:rsidR="00994D10" w:rsidRPr="007E2AAB">
        <w:rPr>
          <w:rFonts w:ascii="Times New Roman" w:eastAsia="Times New Roman" w:hAnsi="Times New Roman" w:cs="Times New Roman"/>
          <w:color w:val="000000"/>
          <w:shd w:val="clear" w:color="auto" w:fill="FFFFFF"/>
        </w:rPr>
        <w:t xml:space="preserve">The WHO </w:t>
      </w:r>
      <w:r w:rsidR="001406DB" w:rsidRPr="007E2AAB">
        <w:rPr>
          <w:rFonts w:ascii="Times New Roman" w:eastAsia="Times New Roman" w:hAnsi="Times New Roman" w:cs="Times New Roman"/>
          <w:color w:val="000000"/>
          <w:shd w:val="clear" w:color="auto" w:fill="FFFFFF"/>
        </w:rPr>
        <w:t xml:space="preserve">(2015) </w:t>
      </w:r>
      <w:r w:rsidR="00994D10" w:rsidRPr="007E2AAB">
        <w:rPr>
          <w:rFonts w:ascii="Times New Roman" w:eastAsia="Times New Roman" w:hAnsi="Times New Roman" w:cs="Times New Roman"/>
          <w:color w:val="000000"/>
          <w:shd w:val="clear" w:color="auto" w:fill="FFFFFF"/>
        </w:rPr>
        <w:t>addresses again that “</w:t>
      </w:r>
      <w:r w:rsidR="001406DB" w:rsidRPr="007E2AAB">
        <w:rPr>
          <w:rFonts w:ascii="Times New Roman" w:eastAsia="Times New Roman" w:hAnsi="Times New Roman" w:cs="Times New Roman"/>
          <w:color w:val="000000"/>
          <w:shd w:val="clear" w:color="auto" w:fill="FFFFFF"/>
        </w:rPr>
        <w:t>i</w:t>
      </w:r>
      <w:r w:rsidR="00994D10" w:rsidRPr="007E2AAB">
        <w:rPr>
          <w:rFonts w:ascii="Times New Roman" w:eastAsia="Times New Roman" w:hAnsi="Times New Roman" w:cs="Times New Roman"/>
          <w:color w:val="000000"/>
          <w:shd w:val="clear" w:color="auto" w:fill="FFFFFF"/>
        </w:rPr>
        <w:t xml:space="preserve">n low- and middle-income countries, babies born to mothers under 20 years of age face a 50% higher risk of </w:t>
      </w:r>
      <w:r w:rsidR="00994D10" w:rsidRPr="007E2AAB">
        <w:rPr>
          <w:rFonts w:ascii="Times New Roman" w:eastAsia="Times New Roman" w:hAnsi="Times New Roman" w:cs="Times New Roman"/>
          <w:color w:val="000000"/>
          <w:shd w:val="clear" w:color="auto" w:fill="FFFFFF"/>
        </w:rPr>
        <w:lastRenderedPageBreak/>
        <w:t>being still born or dying in the first few weeks versus those born to mothers aged 20-29</w:t>
      </w:r>
      <w:r w:rsidR="001406DB" w:rsidRPr="007E2AAB">
        <w:rPr>
          <w:rFonts w:ascii="Times New Roman" w:eastAsia="Times New Roman" w:hAnsi="Times New Roman" w:cs="Times New Roman"/>
          <w:color w:val="000000"/>
          <w:shd w:val="clear" w:color="auto" w:fill="FFFFFF"/>
        </w:rPr>
        <w:t>.”</w:t>
      </w:r>
      <w:r w:rsidR="00994D10" w:rsidRPr="007E2AAB">
        <w:rPr>
          <w:rFonts w:ascii="Times New Roman" w:eastAsia="Times New Roman" w:hAnsi="Times New Roman" w:cs="Times New Roman"/>
          <w:color w:val="000000"/>
          <w:shd w:val="clear" w:color="auto" w:fill="FFFFFF"/>
        </w:rPr>
        <w:t xml:space="preserve"> Not only is a mother affected, but because of lack of maturity and resources, a baby can become ill and die within the first year because of lack of proper care. In addition to affecting mother and child, a pregnant teen can impact her entire community. When an adolescent becomes pregnant, it is most likely that she will drop out of school to care for the child and recuperate. During this time, the young girl becomes </w:t>
      </w:r>
      <w:r w:rsidR="008546C5" w:rsidRPr="007E2AAB">
        <w:rPr>
          <w:rFonts w:ascii="Times New Roman" w:eastAsia="Times New Roman" w:hAnsi="Times New Roman" w:cs="Times New Roman"/>
          <w:color w:val="000000"/>
          <w:shd w:val="clear" w:color="auto" w:fill="FFFFFF"/>
        </w:rPr>
        <w:t xml:space="preserve">settled at home and never pursues completion of her diploma or other degree. </w:t>
      </w:r>
      <w:r w:rsidR="006640D7" w:rsidRPr="007E2AAB">
        <w:rPr>
          <w:rFonts w:ascii="Times New Roman" w:eastAsia="Times New Roman" w:hAnsi="Times New Roman" w:cs="Times New Roman"/>
          <w:color w:val="000000"/>
          <w:shd w:val="clear" w:color="auto" w:fill="FFFFFF"/>
        </w:rPr>
        <w:t xml:space="preserve">Davis (2015) states only around one third of pregnant students return to school after giving birth. </w:t>
      </w:r>
      <w:r w:rsidR="008546C5" w:rsidRPr="007E2AAB">
        <w:rPr>
          <w:rFonts w:ascii="Times New Roman" w:eastAsia="Times New Roman" w:hAnsi="Times New Roman" w:cs="Times New Roman"/>
          <w:color w:val="000000"/>
          <w:shd w:val="clear" w:color="auto" w:fill="FFFFFF"/>
        </w:rPr>
        <w:t xml:space="preserve">With this, she has fewer skills and opportunities presented to her for future employment. The lack of education can lead to poor childcare, lower-income living and potential for abuse and neglect. </w:t>
      </w:r>
      <w:r w:rsidR="00FC7A24" w:rsidRPr="007E2AAB">
        <w:rPr>
          <w:rFonts w:ascii="Times New Roman" w:eastAsia="Times New Roman" w:hAnsi="Times New Roman" w:cs="Times New Roman"/>
          <w:color w:val="000000"/>
          <w:shd w:val="clear" w:color="auto" w:fill="FFFFFF"/>
        </w:rPr>
        <w:t xml:space="preserve">On the world community scale, teen pregnancy </w:t>
      </w:r>
      <w:r w:rsidR="004E7F41" w:rsidRPr="007E2AAB">
        <w:rPr>
          <w:rFonts w:ascii="Times New Roman" w:eastAsia="Times New Roman" w:hAnsi="Times New Roman" w:cs="Times New Roman"/>
          <w:color w:val="000000"/>
          <w:shd w:val="clear" w:color="auto" w:fill="FFFFFF"/>
        </w:rPr>
        <w:t xml:space="preserve">as noted by WHO (2015) </w:t>
      </w:r>
      <w:r w:rsidR="00FC7A24" w:rsidRPr="007E2AAB">
        <w:rPr>
          <w:rFonts w:ascii="Times New Roman" w:eastAsia="Times New Roman" w:hAnsi="Times New Roman" w:cs="Times New Roman"/>
          <w:color w:val="000000"/>
          <w:shd w:val="clear" w:color="auto" w:fill="FFFFFF"/>
        </w:rPr>
        <w:t>also accounts for “23% of</w:t>
      </w:r>
      <w:r w:rsidR="004E7F41" w:rsidRPr="007E2AAB">
        <w:rPr>
          <w:rFonts w:ascii="Times New Roman" w:eastAsia="Times New Roman" w:hAnsi="Times New Roman" w:cs="Times New Roman"/>
          <w:color w:val="000000"/>
          <w:shd w:val="clear" w:color="auto" w:fill="FFFFFF"/>
        </w:rPr>
        <w:t xml:space="preserve"> the overall burden of disease.”</w:t>
      </w:r>
      <w:r w:rsidR="00FC7A24" w:rsidRPr="007E2AAB">
        <w:rPr>
          <w:rFonts w:ascii="Times New Roman" w:eastAsia="Times New Roman" w:hAnsi="Times New Roman" w:cs="Times New Roman"/>
          <w:color w:val="000000"/>
          <w:shd w:val="clear" w:color="auto" w:fill="FFFFFF"/>
        </w:rPr>
        <w:t xml:space="preserve"> </w:t>
      </w:r>
      <w:r w:rsidR="008546C5" w:rsidRPr="007E2AAB">
        <w:rPr>
          <w:rFonts w:ascii="Times New Roman" w:eastAsia="Times New Roman" w:hAnsi="Times New Roman" w:cs="Times New Roman"/>
          <w:color w:val="000000"/>
          <w:shd w:val="clear" w:color="auto" w:fill="FFFFFF"/>
        </w:rPr>
        <w:t xml:space="preserve">Overall, teenage pregnancy </w:t>
      </w:r>
      <w:r w:rsidR="00641F05" w:rsidRPr="007E2AAB">
        <w:rPr>
          <w:rFonts w:ascii="Times New Roman" w:eastAsia="Times New Roman" w:hAnsi="Times New Roman" w:cs="Times New Roman"/>
          <w:color w:val="000000"/>
          <w:shd w:val="clear" w:color="auto" w:fill="FFFFFF"/>
        </w:rPr>
        <w:t xml:space="preserve">is a pressing issue for it </w:t>
      </w:r>
      <w:r w:rsidR="008546C5" w:rsidRPr="007E2AAB">
        <w:rPr>
          <w:rFonts w:ascii="Times New Roman" w:eastAsia="Times New Roman" w:hAnsi="Times New Roman" w:cs="Times New Roman"/>
          <w:color w:val="000000"/>
          <w:shd w:val="clear" w:color="auto" w:fill="FFFFFF"/>
        </w:rPr>
        <w:t xml:space="preserve">greatly affects the health of the mother, child and the surrounding community. </w:t>
      </w:r>
    </w:p>
    <w:p w14:paraId="2C758C4C" w14:textId="028B6879" w:rsidR="00DC232D" w:rsidRDefault="00FC7A24" w:rsidP="00640772">
      <w:pPr>
        <w:spacing w:line="480" w:lineRule="auto"/>
        <w:ind w:firstLine="720"/>
        <w:rPr>
          <w:rFonts w:ascii="Times New Roman" w:eastAsia="Times New Roman" w:hAnsi="Times New Roman" w:cs="Times New Roman"/>
          <w:bCs/>
          <w:color w:val="333333"/>
          <w:shd w:val="clear" w:color="auto" w:fill="FFFFFF"/>
        </w:rPr>
      </w:pPr>
      <w:r w:rsidRPr="007E2AAB">
        <w:rPr>
          <w:rFonts w:ascii="Times New Roman" w:eastAsia="Times New Roman" w:hAnsi="Times New Roman" w:cs="Times New Roman"/>
          <w:bCs/>
          <w:color w:val="333333"/>
          <w:shd w:val="clear" w:color="auto" w:fill="FFFFFF"/>
        </w:rPr>
        <w:t xml:space="preserve">As evidenced above, teenage pregnancy affects the community on a global scale and impacts the health of many. Through experiences in the field, conversations with healthcare professionals and community members and further research about the community, it is obvious to see </w:t>
      </w:r>
      <w:r w:rsidR="00206D7C" w:rsidRPr="007E2AAB">
        <w:rPr>
          <w:rFonts w:ascii="Times New Roman" w:eastAsia="Times New Roman" w:hAnsi="Times New Roman" w:cs="Times New Roman"/>
          <w:bCs/>
          <w:color w:val="333333"/>
          <w:shd w:val="clear" w:color="auto" w:fill="FFFFFF"/>
        </w:rPr>
        <w:t xml:space="preserve">that combating </w:t>
      </w:r>
      <w:r w:rsidR="005C6A24" w:rsidRPr="007E2AAB">
        <w:rPr>
          <w:rFonts w:ascii="Times New Roman" w:eastAsia="Times New Roman" w:hAnsi="Times New Roman" w:cs="Times New Roman"/>
          <w:bCs/>
          <w:color w:val="333333"/>
          <w:shd w:val="clear" w:color="auto" w:fill="FFFFFF"/>
        </w:rPr>
        <w:t>teenage pregnancy</w:t>
      </w:r>
      <w:r w:rsidR="00206D7C" w:rsidRPr="007E2AAB">
        <w:rPr>
          <w:rFonts w:ascii="Times New Roman" w:eastAsia="Times New Roman" w:hAnsi="Times New Roman" w:cs="Times New Roman"/>
          <w:bCs/>
          <w:color w:val="333333"/>
          <w:shd w:val="clear" w:color="auto" w:fill="FFFFFF"/>
        </w:rPr>
        <w:t xml:space="preserve"> is a challenge</w:t>
      </w:r>
      <w:r w:rsidR="005C6A24" w:rsidRPr="007E2AAB">
        <w:rPr>
          <w:rFonts w:ascii="Times New Roman" w:eastAsia="Times New Roman" w:hAnsi="Times New Roman" w:cs="Times New Roman"/>
          <w:bCs/>
          <w:color w:val="333333"/>
          <w:shd w:val="clear" w:color="auto" w:fill="FFFFFF"/>
        </w:rPr>
        <w:t xml:space="preserve"> for it</w:t>
      </w:r>
      <w:r w:rsidRPr="007E2AAB">
        <w:rPr>
          <w:rFonts w:ascii="Times New Roman" w:eastAsia="Times New Roman" w:hAnsi="Times New Roman" w:cs="Times New Roman"/>
          <w:bCs/>
          <w:color w:val="333333"/>
          <w:shd w:val="clear" w:color="auto" w:fill="FFFFFF"/>
        </w:rPr>
        <w:t xml:space="preserve"> is a condition that stems </w:t>
      </w:r>
      <w:r w:rsidR="00F970E3" w:rsidRPr="007E2AAB">
        <w:rPr>
          <w:rFonts w:ascii="Times New Roman" w:eastAsia="Times New Roman" w:hAnsi="Times New Roman" w:cs="Times New Roman"/>
          <w:bCs/>
          <w:color w:val="333333"/>
          <w:shd w:val="clear" w:color="auto" w:fill="FFFFFF"/>
        </w:rPr>
        <w:t xml:space="preserve">from a web of interconnected factors. </w:t>
      </w:r>
      <w:r w:rsidR="005C6A24" w:rsidRPr="007E2AAB">
        <w:rPr>
          <w:rFonts w:ascii="Times New Roman" w:eastAsia="Times New Roman" w:hAnsi="Times New Roman" w:cs="Times New Roman"/>
          <w:bCs/>
          <w:color w:val="333333"/>
          <w:shd w:val="clear" w:color="auto" w:fill="FFFFFF"/>
        </w:rPr>
        <w:t>The greatest challenge that society must overcome when dealing with teen pregnancy is the issue of culture</w:t>
      </w:r>
      <w:r w:rsidR="002B22DA" w:rsidRPr="007E2AAB">
        <w:rPr>
          <w:rFonts w:ascii="Times New Roman" w:eastAsia="Times New Roman" w:hAnsi="Times New Roman" w:cs="Times New Roman"/>
          <w:bCs/>
          <w:color w:val="333333"/>
          <w:shd w:val="clear" w:color="auto" w:fill="FFFFFF"/>
        </w:rPr>
        <w:t xml:space="preserve"> and value</w:t>
      </w:r>
      <w:r w:rsidR="005C6A24" w:rsidRPr="007E2AAB">
        <w:rPr>
          <w:rFonts w:ascii="Times New Roman" w:eastAsia="Times New Roman" w:hAnsi="Times New Roman" w:cs="Times New Roman"/>
          <w:bCs/>
          <w:color w:val="333333"/>
          <w:shd w:val="clear" w:color="auto" w:fill="FFFFFF"/>
        </w:rPr>
        <w:t xml:space="preserve">. </w:t>
      </w:r>
      <w:r w:rsidR="000767E2">
        <w:rPr>
          <w:rFonts w:ascii="Times New Roman" w:eastAsia="Times New Roman" w:hAnsi="Times New Roman" w:cs="Times New Roman"/>
          <w:bCs/>
          <w:color w:val="333333"/>
          <w:shd w:val="clear" w:color="auto" w:fill="FFFFFF"/>
        </w:rPr>
        <w:t>Specifically focused on the Western Cape</w:t>
      </w:r>
      <w:r w:rsidR="005C6A24" w:rsidRPr="007E2AAB">
        <w:rPr>
          <w:rFonts w:ascii="Times New Roman" w:eastAsia="Times New Roman" w:hAnsi="Times New Roman" w:cs="Times New Roman"/>
          <w:bCs/>
          <w:color w:val="333333"/>
          <w:shd w:val="clear" w:color="auto" w:fill="FFFFFF"/>
        </w:rPr>
        <w:t>, there are multiple cultural beliefs that shape an individual’s understanding</w:t>
      </w:r>
      <w:r w:rsidR="00CA2EA8" w:rsidRPr="007E2AAB">
        <w:rPr>
          <w:rFonts w:ascii="Times New Roman" w:eastAsia="Times New Roman" w:hAnsi="Times New Roman" w:cs="Times New Roman"/>
          <w:bCs/>
          <w:color w:val="333333"/>
          <w:shd w:val="clear" w:color="auto" w:fill="FFFFFF"/>
        </w:rPr>
        <w:t xml:space="preserve"> of sex, marriage, pregnancy, value and place in society. </w:t>
      </w:r>
      <w:r w:rsidR="00805980" w:rsidRPr="007E2AAB">
        <w:rPr>
          <w:rFonts w:ascii="Times New Roman" w:eastAsia="Times New Roman" w:hAnsi="Times New Roman" w:cs="Times New Roman"/>
          <w:bCs/>
          <w:color w:val="333333"/>
          <w:shd w:val="clear" w:color="auto" w:fill="FFFFFF"/>
        </w:rPr>
        <w:t>Cultural beliefs are</w:t>
      </w:r>
      <w:r w:rsidR="00CA2EA8" w:rsidRPr="007E2AAB">
        <w:rPr>
          <w:rFonts w:ascii="Times New Roman" w:eastAsia="Times New Roman" w:hAnsi="Times New Roman" w:cs="Times New Roman"/>
          <w:bCs/>
          <w:color w:val="333333"/>
          <w:shd w:val="clear" w:color="auto" w:fill="FFFFFF"/>
        </w:rPr>
        <w:t xml:space="preserve"> the parent to all other factors that impact the rates of teen pregnancy. </w:t>
      </w:r>
      <w:r w:rsidR="00805980" w:rsidRPr="007E2AAB">
        <w:rPr>
          <w:rFonts w:ascii="Times New Roman" w:eastAsia="Times New Roman" w:hAnsi="Times New Roman" w:cs="Times New Roman"/>
          <w:bCs/>
          <w:color w:val="333333"/>
          <w:shd w:val="clear" w:color="auto" w:fill="FFFFFF"/>
        </w:rPr>
        <w:t>According to Davis (</w:t>
      </w:r>
      <w:r w:rsidR="00014C68" w:rsidRPr="007E2AAB">
        <w:rPr>
          <w:rFonts w:ascii="Times New Roman" w:eastAsia="Times New Roman" w:hAnsi="Times New Roman" w:cs="Times New Roman"/>
          <w:bCs/>
          <w:color w:val="333333"/>
          <w:shd w:val="clear" w:color="auto" w:fill="FFFFFF"/>
        </w:rPr>
        <w:t>2015</w:t>
      </w:r>
      <w:r w:rsidR="00805980" w:rsidRPr="007E2AAB">
        <w:rPr>
          <w:rFonts w:ascii="Times New Roman" w:eastAsia="Times New Roman" w:hAnsi="Times New Roman" w:cs="Times New Roman"/>
          <w:bCs/>
          <w:color w:val="333333"/>
          <w:shd w:val="clear" w:color="auto" w:fill="FFFFFF"/>
        </w:rPr>
        <w:t>), “S</w:t>
      </w:r>
      <w:r w:rsidR="000767E2">
        <w:rPr>
          <w:rFonts w:ascii="Times New Roman" w:eastAsia="Times New Roman" w:hAnsi="Times New Roman" w:cs="Times New Roman"/>
          <w:bCs/>
          <w:color w:val="333333"/>
          <w:shd w:val="clear" w:color="auto" w:fill="FFFFFF"/>
        </w:rPr>
        <w:t xml:space="preserve">outh Africa </w:t>
      </w:r>
      <w:r w:rsidR="00805980" w:rsidRPr="007E2AAB">
        <w:rPr>
          <w:rFonts w:ascii="Times New Roman" w:eastAsia="Times New Roman" w:hAnsi="Times New Roman" w:cs="Times New Roman"/>
          <w:bCs/>
          <w:color w:val="333333"/>
          <w:shd w:val="clear" w:color="auto" w:fill="FFFFFF"/>
        </w:rPr>
        <w:t>adolescents are having sex young “below the legal age of consent”</w:t>
      </w:r>
      <w:r w:rsidR="00B44731" w:rsidRPr="007E2AAB">
        <w:rPr>
          <w:rFonts w:ascii="Times New Roman" w:eastAsia="Times New Roman" w:hAnsi="Times New Roman" w:cs="Times New Roman"/>
          <w:bCs/>
          <w:color w:val="333333"/>
          <w:shd w:val="clear" w:color="auto" w:fill="FFFFFF"/>
        </w:rPr>
        <w:t xml:space="preserve"> which creates a mess of a </w:t>
      </w:r>
      <w:r w:rsidR="00014C68" w:rsidRPr="007E2AAB">
        <w:rPr>
          <w:rFonts w:ascii="Times New Roman" w:eastAsia="Times New Roman" w:hAnsi="Times New Roman" w:cs="Times New Roman"/>
          <w:bCs/>
          <w:color w:val="333333"/>
          <w:shd w:val="clear" w:color="auto" w:fill="FFFFFF"/>
        </w:rPr>
        <w:t>situation</w:t>
      </w:r>
      <w:r w:rsidR="00B44731" w:rsidRPr="007E2AAB">
        <w:rPr>
          <w:rFonts w:ascii="Times New Roman" w:eastAsia="Times New Roman" w:hAnsi="Times New Roman" w:cs="Times New Roman"/>
          <w:bCs/>
          <w:color w:val="333333"/>
          <w:shd w:val="clear" w:color="auto" w:fill="FFFFFF"/>
        </w:rPr>
        <w:t>.</w:t>
      </w:r>
      <w:r w:rsidR="00805980" w:rsidRPr="007E2AAB">
        <w:rPr>
          <w:rFonts w:ascii="Times New Roman" w:eastAsia="Times New Roman" w:hAnsi="Times New Roman" w:cs="Times New Roman"/>
          <w:bCs/>
          <w:color w:val="333333"/>
          <w:shd w:val="clear" w:color="auto" w:fill="FFFFFF"/>
        </w:rPr>
        <w:t xml:space="preserve"> </w:t>
      </w:r>
      <w:r w:rsidR="00CA2EA8" w:rsidRPr="007E2AAB">
        <w:rPr>
          <w:rFonts w:ascii="Times New Roman" w:eastAsia="Times New Roman" w:hAnsi="Times New Roman" w:cs="Times New Roman"/>
          <w:bCs/>
          <w:color w:val="333333"/>
          <w:shd w:val="clear" w:color="auto" w:fill="FFFFFF"/>
        </w:rPr>
        <w:t xml:space="preserve">When </w:t>
      </w:r>
      <w:r w:rsidR="00CA2EA8" w:rsidRPr="007E2AAB">
        <w:rPr>
          <w:rFonts w:ascii="Times New Roman" w:eastAsia="Times New Roman" w:hAnsi="Times New Roman" w:cs="Times New Roman"/>
          <w:bCs/>
          <w:color w:val="333333"/>
          <w:shd w:val="clear" w:color="auto" w:fill="FFFFFF"/>
        </w:rPr>
        <w:lastRenderedPageBreak/>
        <w:t xml:space="preserve">looking at </w:t>
      </w:r>
      <w:r w:rsidR="00206D7C" w:rsidRPr="007E2AAB">
        <w:rPr>
          <w:rFonts w:ascii="Times New Roman" w:eastAsia="Times New Roman" w:hAnsi="Times New Roman" w:cs="Times New Roman"/>
          <w:bCs/>
          <w:color w:val="333333"/>
          <w:shd w:val="clear" w:color="auto" w:fill="FFFFFF"/>
        </w:rPr>
        <w:t>the South Africa</w:t>
      </w:r>
      <w:r w:rsidR="000A5FC9" w:rsidRPr="007E2AAB">
        <w:rPr>
          <w:rFonts w:ascii="Times New Roman" w:eastAsia="Times New Roman" w:hAnsi="Times New Roman" w:cs="Times New Roman"/>
          <w:bCs/>
          <w:color w:val="333333"/>
          <w:shd w:val="clear" w:color="auto" w:fill="FFFFFF"/>
        </w:rPr>
        <w:t>n culture</w:t>
      </w:r>
      <w:r w:rsidR="00206D7C" w:rsidRPr="007E2AAB">
        <w:rPr>
          <w:rFonts w:ascii="Times New Roman" w:eastAsia="Times New Roman" w:hAnsi="Times New Roman" w:cs="Times New Roman"/>
          <w:bCs/>
          <w:color w:val="333333"/>
          <w:shd w:val="clear" w:color="auto" w:fill="FFFFFF"/>
        </w:rPr>
        <w:t>,</w:t>
      </w:r>
      <w:r w:rsidR="00CA2EA8" w:rsidRPr="007E2AAB">
        <w:rPr>
          <w:rFonts w:ascii="Times New Roman" w:eastAsia="Times New Roman" w:hAnsi="Times New Roman" w:cs="Times New Roman"/>
          <w:bCs/>
          <w:color w:val="333333"/>
          <w:shd w:val="clear" w:color="auto" w:fill="FFFFFF"/>
        </w:rPr>
        <w:t xml:space="preserve"> there are many misunderstandings about sex and pregnancy that are evidenced in the actions of members of the communities. </w:t>
      </w:r>
      <w:r w:rsidR="002B22DA" w:rsidRPr="007E2AAB">
        <w:rPr>
          <w:rFonts w:ascii="Times New Roman" w:eastAsia="Times New Roman" w:hAnsi="Times New Roman" w:cs="Times New Roman"/>
          <w:bCs/>
          <w:color w:val="333333"/>
          <w:shd w:val="clear" w:color="auto" w:fill="FFFFFF"/>
        </w:rPr>
        <w:t>In particular, the use of condoms and methods of contraceptive are low compared to the rates of teen pregnancy in the area</w:t>
      </w:r>
      <w:r w:rsidR="003E3FDA" w:rsidRPr="007E2AAB">
        <w:rPr>
          <w:rFonts w:ascii="Times New Roman" w:eastAsia="Times New Roman" w:hAnsi="Times New Roman" w:cs="Times New Roman"/>
          <w:bCs/>
          <w:color w:val="333333"/>
          <w:shd w:val="clear" w:color="auto" w:fill="FFFFFF"/>
        </w:rPr>
        <w:t xml:space="preserve"> because of cultural ideology, lack of education and poor government support</w:t>
      </w:r>
      <w:r w:rsidR="002B22DA" w:rsidRPr="007E2AAB">
        <w:rPr>
          <w:rFonts w:ascii="Times New Roman" w:eastAsia="Times New Roman" w:hAnsi="Times New Roman" w:cs="Times New Roman"/>
          <w:bCs/>
          <w:color w:val="333333"/>
          <w:shd w:val="clear" w:color="auto" w:fill="FFFFFF"/>
        </w:rPr>
        <w:t xml:space="preserve">. </w:t>
      </w:r>
      <w:r w:rsidR="00CA2EA8" w:rsidRPr="007E2AAB">
        <w:rPr>
          <w:rFonts w:ascii="Times New Roman" w:eastAsia="Times New Roman" w:hAnsi="Times New Roman" w:cs="Times New Roman"/>
          <w:bCs/>
          <w:color w:val="333333"/>
          <w:shd w:val="clear" w:color="auto" w:fill="FFFFFF"/>
        </w:rPr>
        <w:t xml:space="preserve">One large </w:t>
      </w:r>
      <w:r w:rsidR="003E3FDA" w:rsidRPr="007E2AAB">
        <w:rPr>
          <w:rFonts w:ascii="Times New Roman" w:eastAsia="Times New Roman" w:hAnsi="Times New Roman" w:cs="Times New Roman"/>
          <w:bCs/>
          <w:color w:val="333333"/>
          <w:shd w:val="clear" w:color="auto" w:fill="FFFFFF"/>
        </w:rPr>
        <w:t xml:space="preserve">cultural </w:t>
      </w:r>
      <w:r w:rsidR="00CA2EA8" w:rsidRPr="007E2AAB">
        <w:rPr>
          <w:rFonts w:ascii="Times New Roman" w:eastAsia="Times New Roman" w:hAnsi="Times New Roman" w:cs="Times New Roman"/>
          <w:bCs/>
          <w:color w:val="333333"/>
          <w:shd w:val="clear" w:color="auto" w:fill="FFFFFF"/>
        </w:rPr>
        <w:t>issue</w:t>
      </w:r>
      <w:r w:rsidR="006E34D1" w:rsidRPr="007E2AAB">
        <w:rPr>
          <w:rFonts w:ascii="Times New Roman" w:eastAsia="Times New Roman" w:hAnsi="Times New Roman" w:cs="Times New Roman"/>
          <w:bCs/>
          <w:color w:val="333333"/>
          <w:shd w:val="clear" w:color="auto" w:fill="FFFFFF"/>
        </w:rPr>
        <w:t xml:space="preserve"> addressed by Amy Aaron (2015), case manager at Living Hope,</w:t>
      </w:r>
      <w:r w:rsidR="00CA2EA8" w:rsidRPr="007E2AAB">
        <w:rPr>
          <w:rFonts w:ascii="Times New Roman" w:eastAsia="Times New Roman" w:hAnsi="Times New Roman" w:cs="Times New Roman"/>
          <w:bCs/>
          <w:color w:val="333333"/>
          <w:shd w:val="clear" w:color="auto" w:fill="FFFFFF"/>
        </w:rPr>
        <w:t xml:space="preserve"> is</w:t>
      </w:r>
      <w:r w:rsidR="00206D7C" w:rsidRPr="007E2AAB">
        <w:rPr>
          <w:rFonts w:ascii="Times New Roman" w:eastAsia="Times New Roman" w:hAnsi="Times New Roman" w:cs="Times New Roman"/>
          <w:bCs/>
          <w:color w:val="333333"/>
          <w:shd w:val="clear" w:color="auto" w:fill="FFFFFF"/>
        </w:rPr>
        <w:t xml:space="preserve"> the idea </w:t>
      </w:r>
      <w:r w:rsidR="00CA2EA8" w:rsidRPr="007E2AAB">
        <w:rPr>
          <w:rFonts w:ascii="Times New Roman" w:eastAsia="Times New Roman" w:hAnsi="Times New Roman" w:cs="Times New Roman"/>
          <w:bCs/>
          <w:color w:val="333333"/>
          <w:shd w:val="clear" w:color="auto" w:fill="FFFFFF"/>
        </w:rPr>
        <w:t>that</w:t>
      </w:r>
      <w:r w:rsidR="00206D7C" w:rsidRPr="007E2AAB">
        <w:rPr>
          <w:rFonts w:ascii="Times New Roman" w:eastAsia="Times New Roman" w:hAnsi="Times New Roman" w:cs="Times New Roman"/>
          <w:bCs/>
          <w:color w:val="333333"/>
          <w:shd w:val="clear" w:color="auto" w:fill="FFFFFF"/>
        </w:rPr>
        <w:t xml:space="preserve"> having sex is a woman’s ability to prove her fertility and value. At a young age, </w:t>
      </w:r>
      <w:r w:rsidR="000A5FC9" w:rsidRPr="007E2AAB">
        <w:rPr>
          <w:rFonts w:ascii="Times New Roman" w:eastAsia="Times New Roman" w:hAnsi="Times New Roman" w:cs="Times New Roman"/>
          <w:bCs/>
          <w:color w:val="333333"/>
          <w:shd w:val="clear" w:color="auto" w:fill="FFFFFF"/>
        </w:rPr>
        <w:t>women are</w:t>
      </w:r>
      <w:r w:rsidR="00206D7C" w:rsidRPr="007E2AAB">
        <w:rPr>
          <w:rFonts w:ascii="Times New Roman" w:eastAsia="Times New Roman" w:hAnsi="Times New Roman" w:cs="Times New Roman"/>
          <w:bCs/>
          <w:color w:val="333333"/>
          <w:shd w:val="clear" w:color="auto" w:fill="FFFFFF"/>
        </w:rPr>
        <w:t xml:space="preserve"> wrestling with trying to prove their value in society and fall into sex at a young age. </w:t>
      </w:r>
      <w:r w:rsidR="00215AF9" w:rsidRPr="007E2AAB">
        <w:rPr>
          <w:rFonts w:ascii="Times New Roman" w:eastAsia="Times New Roman" w:hAnsi="Times New Roman" w:cs="Times New Roman"/>
          <w:bCs/>
          <w:color w:val="333333"/>
          <w:shd w:val="clear" w:color="auto" w:fill="FFFFFF"/>
        </w:rPr>
        <w:t xml:space="preserve">Already wrestling with value, woman </w:t>
      </w:r>
      <w:r w:rsidR="006E34D1" w:rsidRPr="007E2AAB">
        <w:rPr>
          <w:rFonts w:ascii="Times New Roman" w:eastAsia="Times New Roman" w:hAnsi="Times New Roman" w:cs="Times New Roman"/>
          <w:bCs/>
          <w:color w:val="333333"/>
          <w:shd w:val="clear" w:color="auto" w:fill="FFFFFF"/>
        </w:rPr>
        <w:t xml:space="preserve">must deal with the reality of </w:t>
      </w:r>
      <w:r w:rsidR="00ED33BC">
        <w:rPr>
          <w:rFonts w:ascii="Times New Roman" w:eastAsia="Times New Roman" w:hAnsi="Times New Roman" w:cs="Times New Roman"/>
          <w:bCs/>
          <w:color w:val="333333"/>
          <w:shd w:val="clear" w:color="auto" w:fill="FFFFFF"/>
        </w:rPr>
        <w:t>“</w:t>
      </w:r>
      <w:r w:rsidR="006E34D1" w:rsidRPr="007E2AAB">
        <w:rPr>
          <w:rFonts w:ascii="Times New Roman" w:eastAsia="Times New Roman" w:hAnsi="Times New Roman" w:cs="Times New Roman"/>
          <w:bCs/>
          <w:color w:val="333333"/>
          <w:shd w:val="clear" w:color="auto" w:fill="FFFFFF"/>
        </w:rPr>
        <w:t>lobolas</w:t>
      </w:r>
      <w:r w:rsidR="00ED33BC">
        <w:rPr>
          <w:rFonts w:ascii="Times New Roman" w:eastAsia="Times New Roman" w:hAnsi="Times New Roman" w:cs="Times New Roman"/>
          <w:bCs/>
          <w:color w:val="333333"/>
          <w:shd w:val="clear" w:color="auto" w:fill="FFFFFF"/>
        </w:rPr>
        <w:t>”</w:t>
      </w:r>
      <w:r w:rsidR="006E34D1" w:rsidRPr="007E2AAB">
        <w:rPr>
          <w:rFonts w:ascii="Times New Roman" w:eastAsia="Times New Roman" w:hAnsi="Times New Roman" w:cs="Times New Roman"/>
          <w:bCs/>
          <w:color w:val="333333"/>
          <w:shd w:val="clear" w:color="auto" w:fill="FFFFFF"/>
        </w:rPr>
        <w:t>, which label the woman with a price,</w:t>
      </w:r>
      <w:r w:rsidR="00206D7C" w:rsidRPr="007E2AAB">
        <w:rPr>
          <w:rFonts w:ascii="Times New Roman" w:eastAsia="Times New Roman" w:hAnsi="Times New Roman" w:cs="Times New Roman"/>
          <w:bCs/>
          <w:color w:val="333333"/>
          <w:shd w:val="clear" w:color="auto" w:fill="FFFFFF"/>
        </w:rPr>
        <w:t xml:space="preserve"> and a man must pay that amount to receive her. Two issues that directly stem from this are that suddenly a woman sees herself as only having monetary value </w:t>
      </w:r>
      <w:r w:rsidR="000A5FC9" w:rsidRPr="007E2AAB">
        <w:rPr>
          <w:rFonts w:ascii="Times New Roman" w:eastAsia="Times New Roman" w:hAnsi="Times New Roman" w:cs="Times New Roman"/>
          <w:bCs/>
          <w:color w:val="333333"/>
          <w:shd w:val="clear" w:color="auto" w:fill="FFFFFF"/>
        </w:rPr>
        <w:t xml:space="preserve">instead as inherent value and a man becomes an owner of the woman, for he bought her. </w:t>
      </w:r>
      <w:r w:rsidR="002B22DA" w:rsidRPr="007E2AAB">
        <w:rPr>
          <w:rFonts w:ascii="Times New Roman" w:eastAsia="Times New Roman" w:hAnsi="Times New Roman" w:cs="Times New Roman"/>
          <w:bCs/>
          <w:color w:val="333333"/>
          <w:shd w:val="clear" w:color="auto" w:fill="FFFFFF"/>
        </w:rPr>
        <w:t xml:space="preserve">Each of these circumstances gives the man power over a woman, and even if a woman wanted to use a form of contraceptive, a man has the final say and may </w:t>
      </w:r>
      <w:r w:rsidR="003E5927" w:rsidRPr="007E2AAB">
        <w:rPr>
          <w:rFonts w:ascii="Times New Roman" w:eastAsia="Times New Roman" w:hAnsi="Times New Roman" w:cs="Times New Roman"/>
          <w:bCs/>
          <w:color w:val="333333"/>
          <w:shd w:val="clear" w:color="auto" w:fill="FFFFFF"/>
        </w:rPr>
        <w:t>disregard</w:t>
      </w:r>
      <w:r w:rsidR="003E3FDA" w:rsidRPr="007E2AAB">
        <w:rPr>
          <w:rFonts w:ascii="Times New Roman" w:eastAsia="Times New Roman" w:hAnsi="Times New Roman" w:cs="Times New Roman"/>
          <w:bCs/>
          <w:color w:val="333333"/>
          <w:shd w:val="clear" w:color="auto" w:fill="FFFFFF"/>
        </w:rPr>
        <w:t xml:space="preserve"> her wishes. </w:t>
      </w:r>
      <w:r w:rsidR="002B22DA" w:rsidRPr="007E2AAB">
        <w:rPr>
          <w:rFonts w:ascii="Times New Roman" w:eastAsia="Times New Roman" w:hAnsi="Times New Roman" w:cs="Times New Roman"/>
          <w:bCs/>
          <w:color w:val="333333"/>
          <w:shd w:val="clear" w:color="auto" w:fill="FFFFFF"/>
        </w:rPr>
        <w:t xml:space="preserve"> </w:t>
      </w:r>
      <w:r w:rsidR="000A5FC9" w:rsidRPr="007E2AAB">
        <w:rPr>
          <w:rFonts w:ascii="Times New Roman" w:eastAsia="Times New Roman" w:hAnsi="Times New Roman" w:cs="Times New Roman"/>
          <w:bCs/>
          <w:color w:val="333333"/>
          <w:shd w:val="clear" w:color="auto" w:fill="FFFFFF"/>
        </w:rPr>
        <w:t xml:space="preserve">Another large </w:t>
      </w:r>
      <w:r w:rsidR="002D06AB" w:rsidRPr="007E2AAB">
        <w:rPr>
          <w:rFonts w:ascii="Times New Roman" w:eastAsia="Times New Roman" w:hAnsi="Times New Roman" w:cs="Times New Roman"/>
          <w:bCs/>
          <w:color w:val="333333"/>
          <w:shd w:val="clear" w:color="auto" w:fill="FFFFFF"/>
        </w:rPr>
        <w:t xml:space="preserve">cultural </w:t>
      </w:r>
      <w:r w:rsidR="000A5FC9" w:rsidRPr="007E2AAB">
        <w:rPr>
          <w:rFonts w:ascii="Times New Roman" w:eastAsia="Times New Roman" w:hAnsi="Times New Roman" w:cs="Times New Roman"/>
          <w:bCs/>
          <w:color w:val="333333"/>
          <w:shd w:val="clear" w:color="auto" w:fill="FFFFFF"/>
        </w:rPr>
        <w:t>factor that increases the rates of teen pregnancy</w:t>
      </w:r>
      <w:r w:rsidR="002D06AB" w:rsidRPr="007E2AAB">
        <w:rPr>
          <w:rFonts w:ascii="Times New Roman" w:eastAsia="Times New Roman" w:hAnsi="Times New Roman" w:cs="Times New Roman"/>
          <w:bCs/>
          <w:color w:val="333333"/>
          <w:shd w:val="clear" w:color="auto" w:fill="FFFFFF"/>
        </w:rPr>
        <w:t xml:space="preserve"> is that sex in many families is a topic that is </w:t>
      </w:r>
      <w:r w:rsidR="00952323">
        <w:rPr>
          <w:rFonts w:ascii="Times New Roman" w:eastAsia="Times New Roman" w:hAnsi="Times New Roman" w:cs="Times New Roman"/>
          <w:bCs/>
          <w:color w:val="333333"/>
          <w:shd w:val="clear" w:color="auto" w:fill="FFFFFF"/>
        </w:rPr>
        <w:t>not openly discussed</w:t>
      </w:r>
      <w:r w:rsidR="002D06AB" w:rsidRPr="007E2AAB">
        <w:rPr>
          <w:rFonts w:ascii="Times New Roman" w:eastAsia="Times New Roman" w:hAnsi="Times New Roman" w:cs="Times New Roman"/>
          <w:bCs/>
          <w:color w:val="333333"/>
          <w:shd w:val="clear" w:color="auto" w:fill="FFFFFF"/>
        </w:rPr>
        <w:t xml:space="preserve">. </w:t>
      </w:r>
      <w:r w:rsidR="003E5927" w:rsidRPr="007E2AAB">
        <w:rPr>
          <w:rFonts w:ascii="Times New Roman" w:eastAsia="Times New Roman" w:hAnsi="Times New Roman" w:cs="Times New Roman"/>
          <w:bCs/>
          <w:color w:val="333333"/>
          <w:shd w:val="clear" w:color="auto" w:fill="FFFFFF"/>
        </w:rPr>
        <w:t>The unspoken nature of the topic restricts parents from providing their</w:t>
      </w:r>
      <w:r w:rsidR="002D06AB" w:rsidRPr="007E2AAB">
        <w:rPr>
          <w:rFonts w:ascii="Times New Roman" w:eastAsia="Times New Roman" w:hAnsi="Times New Roman" w:cs="Times New Roman"/>
          <w:bCs/>
          <w:color w:val="333333"/>
          <w:shd w:val="clear" w:color="auto" w:fill="FFFFFF"/>
        </w:rPr>
        <w:t xml:space="preserve"> aging children with appropriate information about sex. Th</w:t>
      </w:r>
      <w:r w:rsidR="003E5927" w:rsidRPr="007E2AAB">
        <w:rPr>
          <w:rFonts w:ascii="Times New Roman" w:eastAsia="Times New Roman" w:hAnsi="Times New Roman" w:cs="Times New Roman"/>
          <w:bCs/>
          <w:color w:val="333333"/>
          <w:shd w:val="clear" w:color="auto" w:fill="FFFFFF"/>
        </w:rPr>
        <w:t xml:space="preserve">ere is a lack of </w:t>
      </w:r>
      <w:r w:rsidR="002D06AB" w:rsidRPr="007E2AAB">
        <w:rPr>
          <w:rFonts w:ascii="Times New Roman" w:eastAsia="Times New Roman" w:hAnsi="Times New Roman" w:cs="Times New Roman"/>
          <w:bCs/>
          <w:color w:val="333333"/>
          <w:shd w:val="clear" w:color="auto" w:fill="FFFFFF"/>
        </w:rPr>
        <w:t xml:space="preserve">openness in a house, </w:t>
      </w:r>
      <w:r w:rsidR="00A06F00" w:rsidRPr="007E2AAB">
        <w:rPr>
          <w:rFonts w:ascii="Times New Roman" w:eastAsia="Times New Roman" w:hAnsi="Times New Roman" w:cs="Times New Roman"/>
          <w:bCs/>
          <w:color w:val="333333"/>
          <w:shd w:val="clear" w:color="auto" w:fill="FFFFFF"/>
        </w:rPr>
        <w:t xml:space="preserve">which </w:t>
      </w:r>
      <w:r w:rsidR="00952323">
        <w:rPr>
          <w:rFonts w:ascii="Times New Roman" w:eastAsia="Times New Roman" w:hAnsi="Times New Roman" w:cs="Times New Roman"/>
          <w:bCs/>
          <w:color w:val="333333"/>
          <w:shd w:val="clear" w:color="auto" w:fill="FFFFFF"/>
        </w:rPr>
        <w:t>does not allow</w:t>
      </w:r>
      <w:r w:rsidR="00A06F00" w:rsidRPr="007E2AAB">
        <w:rPr>
          <w:rFonts w:ascii="Times New Roman" w:eastAsia="Times New Roman" w:hAnsi="Times New Roman" w:cs="Times New Roman"/>
          <w:bCs/>
          <w:color w:val="333333"/>
          <w:shd w:val="clear" w:color="auto" w:fill="FFFFFF"/>
        </w:rPr>
        <w:t xml:space="preserve"> curious children </w:t>
      </w:r>
      <w:r w:rsidR="00952323">
        <w:rPr>
          <w:rFonts w:ascii="Times New Roman" w:eastAsia="Times New Roman" w:hAnsi="Times New Roman" w:cs="Times New Roman"/>
          <w:bCs/>
          <w:color w:val="333333"/>
          <w:shd w:val="clear" w:color="auto" w:fill="FFFFFF"/>
        </w:rPr>
        <w:t>the opportunity to talk to a responsible adult about sex</w:t>
      </w:r>
      <w:r w:rsidR="00A06F00" w:rsidRPr="007E2AAB">
        <w:rPr>
          <w:rFonts w:ascii="Times New Roman" w:eastAsia="Times New Roman" w:hAnsi="Times New Roman" w:cs="Times New Roman"/>
          <w:bCs/>
          <w:color w:val="333333"/>
          <w:shd w:val="clear" w:color="auto" w:fill="FFFFFF"/>
        </w:rPr>
        <w:t>. Without this support from home, children find themselves learning through experimentation or</w:t>
      </w:r>
      <w:r w:rsidR="002D06AB" w:rsidRPr="007E2AAB">
        <w:rPr>
          <w:rFonts w:ascii="Times New Roman" w:eastAsia="Times New Roman" w:hAnsi="Times New Roman" w:cs="Times New Roman"/>
          <w:bCs/>
          <w:color w:val="333333"/>
          <w:shd w:val="clear" w:color="auto" w:fill="FFFFFF"/>
        </w:rPr>
        <w:t xml:space="preserve"> </w:t>
      </w:r>
      <w:r w:rsidR="00A06F00" w:rsidRPr="007E2AAB">
        <w:rPr>
          <w:rFonts w:ascii="Times New Roman" w:eastAsia="Times New Roman" w:hAnsi="Times New Roman" w:cs="Times New Roman"/>
          <w:bCs/>
          <w:color w:val="333333"/>
          <w:shd w:val="clear" w:color="auto" w:fill="FFFFFF"/>
        </w:rPr>
        <w:t xml:space="preserve">gaining false information from friends. </w:t>
      </w:r>
      <w:r w:rsidR="00817803" w:rsidRPr="007E2AAB">
        <w:rPr>
          <w:rFonts w:ascii="Times New Roman" w:eastAsia="Times New Roman" w:hAnsi="Times New Roman" w:cs="Times New Roman"/>
          <w:bCs/>
          <w:color w:val="333333"/>
          <w:shd w:val="clear" w:color="auto" w:fill="FFFFFF"/>
        </w:rPr>
        <w:t xml:space="preserve">It is unfortunate that at an age where adolescents need to be supported the most and given truthful information, there is a lack of communication, which drastically affects a child’s </w:t>
      </w:r>
      <w:r w:rsidR="003E3FDA" w:rsidRPr="007E2AAB">
        <w:rPr>
          <w:rFonts w:ascii="Times New Roman" w:eastAsia="Times New Roman" w:hAnsi="Times New Roman" w:cs="Times New Roman"/>
          <w:bCs/>
          <w:color w:val="333333"/>
          <w:shd w:val="clear" w:color="auto" w:fill="FFFFFF"/>
        </w:rPr>
        <w:t>understanding</w:t>
      </w:r>
      <w:r w:rsidR="00817803" w:rsidRPr="007E2AAB">
        <w:rPr>
          <w:rFonts w:ascii="Times New Roman" w:eastAsia="Times New Roman" w:hAnsi="Times New Roman" w:cs="Times New Roman"/>
          <w:bCs/>
          <w:color w:val="333333"/>
          <w:shd w:val="clear" w:color="auto" w:fill="FFFFFF"/>
        </w:rPr>
        <w:t>.</w:t>
      </w:r>
      <w:r w:rsidR="003E3FDA" w:rsidRPr="007E2AAB">
        <w:rPr>
          <w:rFonts w:ascii="Times New Roman" w:eastAsia="Times New Roman" w:hAnsi="Times New Roman" w:cs="Times New Roman"/>
          <w:bCs/>
          <w:color w:val="333333"/>
          <w:shd w:val="clear" w:color="auto" w:fill="FFFFFF"/>
        </w:rPr>
        <w:t xml:space="preserve"> Without understanding, especially with contraceptives, young </w:t>
      </w:r>
      <w:r w:rsidR="003E3FDA" w:rsidRPr="00B34F89">
        <w:rPr>
          <w:rFonts w:ascii="Times New Roman" w:eastAsia="Times New Roman" w:hAnsi="Times New Roman" w:cs="Times New Roman"/>
          <w:bCs/>
          <w:color w:val="333333"/>
          <w:shd w:val="clear" w:color="auto" w:fill="FFFFFF"/>
        </w:rPr>
        <w:t>girls and boys find themselves experimenting without proper knowledge.</w:t>
      </w:r>
      <w:r w:rsidR="00817803" w:rsidRPr="008C2A42">
        <w:rPr>
          <w:rFonts w:ascii="Times New Roman" w:eastAsia="Times New Roman" w:hAnsi="Times New Roman" w:cs="Times New Roman"/>
          <w:bCs/>
          <w:color w:val="333333"/>
          <w:shd w:val="clear" w:color="auto" w:fill="FFFFFF"/>
        </w:rPr>
        <w:t xml:space="preserve"> </w:t>
      </w:r>
      <w:r w:rsidR="009F24F8" w:rsidRPr="00071BB4">
        <w:rPr>
          <w:rFonts w:ascii="Times New Roman" w:eastAsia="Times New Roman" w:hAnsi="Times New Roman" w:cs="Times New Roman"/>
          <w:bCs/>
          <w:color w:val="333333"/>
          <w:shd w:val="clear" w:color="auto" w:fill="FFFFFF"/>
        </w:rPr>
        <w:t>Adding to the lack of famil</w:t>
      </w:r>
      <w:r w:rsidR="00952323" w:rsidRPr="00ED0091">
        <w:rPr>
          <w:rFonts w:ascii="Times New Roman" w:eastAsia="Times New Roman" w:hAnsi="Times New Roman" w:cs="Times New Roman"/>
          <w:bCs/>
          <w:color w:val="333333"/>
          <w:shd w:val="clear" w:color="auto" w:fill="FFFFFF"/>
        </w:rPr>
        <w:t>y</w:t>
      </w:r>
      <w:r w:rsidR="009F24F8" w:rsidRPr="00ED0091">
        <w:rPr>
          <w:rFonts w:ascii="Times New Roman" w:eastAsia="Times New Roman" w:hAnsi="Times New Roman" w:cs="Times New Roman"/>
          <w:bCs/>
          <w:color w:val="333333"/>
          <w:shd w:val="clear" w:color="auto" w:fill="FFFFFF"/>
        </w:rPr>
        <w:t xml:space="preserve"> </w:t>
      </w:r>
      <w:r w:rsidR="009F24F8" w:rsidRPr="00B34F89">
        <w:rPr>
          <w:rFonts w:ascii="Times New Roman" w:eastAsia="Times New Roman" w:hAnsi="Times New Roman" w:cs="Times New Roman"/>
          <w:bCs/>
          <w:color w:val="333333"/>
          <w:shd w:val="clear" w:color="auto" w:fill="FFFFFF"/>
        </w:rPr>
        <w:t>support, many children in lower-income areas come from</w:t>
      </w:r>
      <w:r w:rsidR="009F24F8" w:rsidRPr="007E2AAB">
        <w:rPr>
          <w:rFonts w:ascii="Times New Roman" w:eastAsia="Times New Roman" w:hAnsi="Times New Roman" w:cs="Times New Roman"/>
          <w:bCs/>
          <w:color w:val="333333"/>
          <w:shd w:val="clear" w:color="auto" w:fill="FFFFFF"/>
        </w:rPr>
        <w:t xml:space="preserve"> broken families where they live </w:t>
      </w:r>
      <w:r w:rsidR="009F24F8" w:rsidRPr="007E2AAB">
        <w:rPr>
          <w:rFonts w:ascii="Times New Roman" w:eastAsia="Times New Roman" w:hAnsi="Times New Roman" w:cs="Times New Roman"/>
          <w:bCs/>
          <w:color w:val="333333"/>
          <w:shd w:val="clear" w:color="auto" w:fill="FFFFFF"/>
        </w:rPr>
        <w:lastRenderedPageBreak/>
        <w:t xml:space="preserve">daily with physical abuse, substance abuse and lack of support. Children are impressionable and if parents condone certain acts by their </w:t>
      </w:r>
      <w:r w:rsidR="00CF60F2" w:rsidRPr="007E2AAB">
        <w:rPr>
          <w:rFonts w:ascii="Times New Roman" w:eastAsia="Times New Roman" w:hAnsi="Times New Roman" w:cs="Times New Roman"/>
          <w:bCs/>
          <w:color w:val="333333"/>
          <w:shd w:val="clear" w:color="auto" w:fill="FFFFFF"/>
        </w:rPr>
        <w:t>daily</w:t>
      </w:r>
      <w:r w:rsidR="009F24F8" w:rsidRPr="007E2AAB">
        <w:rPr>
          <w:rFonts w:ascii="Times New Roman" w:eastAsia="Times New Roman" w:hAnsi="Times New Roman" w:cs="Times New Roman"/>
          <w:bCs/>
          <w:color w:val="333333"/>
          <w:shd w:val="clear" w:color="auto" w:fill="FFFFFF"/>
        </w:rPr>
        <w:t xml:space="preserve"> actions, a child w</w:t>
      </w:r>
      <w:r w:rsidR="00A8124A">
        <w:rPr>
          <w:rFonts w:ascii="Times New Roman" w:eastAsia="Times New Roman" w:hAnsi="Times New Roman" w:cs="Times New Roman"/>
          <w:bCs/>
          <w:color w:val="333333"/>
          <w:shd w:val="clear" w:color="auto" w:fill="FFFFFF"/>
        </w:rPr>
        <w:t>ill</w:t>
      </w:r>
      <w:r w:rsidR="009F24F8" w:rsidRPr="007E2AAB">
        <w:rPr>
          <w:rFonts w:ascii="Times New Roman" w:eastAsia="Times New Roman" w:hAnsi="Times New Roman" w:cs="Times New Roman"/>
          <w:bCs/>
          <w:color w:val="333333"/>
          <w:shd w:val="clear" w:color="auto" w:fill="FFFFFF"/>
        </w:rPr>
        <w:t xml:space="preserve"> quickly learn that those are considered acceptable in a family, and will partake in such activities. </w:t>
      </w:r>
      <w:r w:rsidR="00817803" w:rsidRPr="007E2AAB">
        <w:rPr>
          <w:rFonts w:ascii="Times New Roman" w:eastAsia="Times New Roman" w:hAnsi="Times New Roman" w:cs="Times New Roman"/>
          <w:bCs/>
          <w:color w:val="333333"/>
          <w:shd w:val="clear" w:color="auto" w:fill="FFFFFF"/>
        </w:rPr>
        <w:t>Working specifically in Ocean</w:t>
      </w:r>
      <w:r w:rsidR="00A8124A">
        <w:rPr>
          <w:rFonts w:ascii="Times New Roman" w:eastAsia="Times New Roman" w:hAnsi="Times New Roman" w:cs="Times New Roman"/>
          <w:bCs/>
          <w:color w:val="333333"/>
          <w:shd w:val="clear" w:color="auto" w:fill="FFFFFF"/>
        </w:rPr>
        <w:t xml:space="preserve"> V</w:t>
      </w:r>
      <w:r w:rsidR="00817803" w:rsidRPr="007E2AAB">
        <w:rPr>
          <w:rFonts w:ascii="Times New Roman" w:eastAsia="Times New Roman" w:hAnsi="Times New Roman" w:cs="Times New Roman"/>
          <w:bCs/>
          <w:color w:val="333333"/>
          <w:shd w:val="clear" w:color="auto" w:fill="FFFFFF"/>
        </w:rPr>
        <w:t xml:space="preserve">iew with a medical team one is able to see the </w:t>
      </w:r>
      <w:r w:rsidR="00952323" w:rsidRPr="007E2AAB">
        <w:rPr>
          <w:rFonts w:ascii="Times New Roman" w:eastAsia="Times New Roman" w:hAnsi="Times New Roman" w:cs="Times New Roman"/>
          <w:bCs/>
          <w:color w:val="333333"/>
          <w:shd w:val="clear" w:color="auto" w:fill="FFFFFF"/>
        </w:rPr>
        <w:t>effects</w:t>
      </w:r>
      <w:r w:rsidR="00817803" w:rsidRPr="007E2AAB">
        <w:rPr>
          <w:rFonts w:ascii="Times New Roman" w:eastAsia="Times New Roman" w:hAnsi="Times New Roman" w:cs="Times New Roman"/>
          <w:bCs/>
          <w:color w:val="333333"/>
          <w:shd w:val="clear" w:color="auto" w:fill="FFFFFF"/>
        </w:rPr>
        <w:t xml:space="preserve"> of violence and drug/alcohol abuse in the community. Mafundityala</w:t>
      </w:r>
      <w:r w:rsidR="00CF60F2" w:rsidRPr="007E2AAB">
        <w:rPr>
          <w:rFonts w:ascii="Times New Roman" w:eastAsia="Times New Roman" w:hAnsi="Times New Roman" w:cs="Times New Roman"/>
          <w:bCs/>
          <w:color w:val="333333"/>
          <w:shd w:val="clear" w:color="auto" w:fill="FFFFFF"/>
        </w:rPr>
        <w:t xml:space="preserve"> (March 2015)</w:t>
      </w:r>
      <w:r w:rsidR="00817803" w:rsidRPr="007E2AAB">
        <w:rPr>
          <w:rFonts w:ascii="Times New Roman" w:eastAsia="Times New Roman" w:hAnsi="Times New Roman" w:cs="Times New Roman"/>
          <w:bCs/>
          <w:color w:val="333333"/>
          <w:shd w:val="clear" w:color="auto" w:fill="FFFFFF"/>
        </w:rPr>
        <w:t>, a member of</w:t>
      </w:r>
      <w:r w:rsidR="00A8124A">
        <w:rPr>
          <w:rFonts w:ascii="Times New Roman" w:eastAsia="Times New Roman" w:hAnsi="Times New Roman" w:cs="Times New Roman"/>
          <w:bCs/>
          <w:color w:val="333333"/>
          <w:shd w:val="clear" w:color="auto" w:fill="FFFFFF"/>
        </w:rPr>
        <w:t xml:space="preserve"> staff at</w:t>
      </w:r>
      <w:r w:rsidR="00817803" w:rsidRPr="007E2AAB">
        <w:rPr>
          <w:rFonts w:ascii="Times New Roman" w:eastAsia="Times New Roman" w:hAnsi="Times New Roman" w:cs="Times New Roman"/>
          <w:bCs/>
          <w:color w:val="333333"/>
          <w:shd w:val="clear" w:color="auto" w:fill="FFFFFF"/>
        </w:rPr>
        <w:t xml:space="preserve"> False </w:t>
      </w:r>
      <w:r w:rsidR="00CF60F2" w:rsidRPr="007E2AAB">
        <w:rPr>
          <w:rFonts w:ascii="Times New Roman" w:eastAsia="Times New Roman" w:hAnsi="Times New Roman" w:cs="Times New Roman"/>
          <w:bCs/>
          <w:color w:val="333333"/>
          <w:shd w:val="clear" w:color="auto" w:fill="FFFFFF"/>
        </w:rPr>
        <w:t xml:space="preserve">Bay hospital, </w:t>
      </w:r>
      <w:r w:rsidR="00817803" w:rsidRPr="007E2AAB">
        <w:rPr>
          <w:rFonts w:ascii="Times New Roman" w:eastAsia="Times New Roman" w:hAnsi="Times New Roman" w:cs="Times New Roman"/>
          <w:bCs/>
          <w:color w:val="333333"/>
          <w:shd w:val="clear" w:color="auto" w:fill="FFFFFF"/>
        </w:rPr>
        <w:t>addressed that there are growing rates of teenage pregnancy because of drug and alcohol abuse in the communities</w:t>
      </w:r>
      <w:r w:rsidR="004159F5" w:rsidRPr="007E2AAB">
        <w:rPr>
          <w:rFonts w:ascii="Times New Roman" w:eastAsia="Times New Roman" w:hAnsi="Times New Roman" w:cs="Times New Roman"/>
          <w:bCs/>
          <w:color w:val="333333"/>
          <w:shd w:val="clear" w:color="auto" w:fill="FFFFFF"/>
        </w:rPr>
        <w:t>, by both men and women</w:t>
      </w:r>
      <w:r w:rsidR="00817803" w:rsidRPr="007E2AAB">
        <w:rPr>
          <w:rFonts w:ascii="Times New Roman" w:eastAsia="Times New Roman" w:hAnsi="Times New Roman" w:cs="Times New Roman"/>
          <w:bCs/>
          <w:color w:val="333333"/>
          <w:shd w:val="clear" w:color="auto" w:fill="FFFFFF"/>
        </w:rPr>
        <w:t xml:space="preserve">. </w:t>
      </w:r>
      <w:r w:rsidR="004159F5" w:rsidRPr="007E2AAB">
        <w:rPr>
          <w:rFonts w:ascii="Times New Roman" w:eastAsia="Times New Roman" w:hAnsi="Times New Roman" w:cs="Times New Roman"/>
          <w:bCs/>
          <w:color w:val="333333"/>
          <w:shd w:val="clear" w:color="auto" w:fill="FFFFFF"/>
        </w:rPr>
        <w:t>In many circumstances with adolescents, women are taken advantage of when both parties are under the influence.</w:t>
      </w:r>
      <w:r w:rsidR="003E3FDA" w:rsidRPr="007E2AAB">
        <w:rPr>
          <w:rFonts w:ascii="Times New Roman" w:eastAsia="Times New Roman" w:hAnsi="Times New Roman" w:cs="Times New Roman"/>
          <w:bCs/>
          <w:color w:val="333333"/>
          <w:shd w:val="clear" w:color="auto" w:fill="FFFFFF"/>
        </w:rPr>
        <w:t xml:space="preserve"> </w:t>
      </w:r>
      <w:r w:rsidR="00CD6827" w:rsidRPr="007E2AAB">
        <w:rPr>
          <w:rFonts w:ascii="Times New Roman" w:eastAsia="Times New Roman" w:hAnsi="Times New Roman" w:cs="Times New Roman"/>
          <w:bCs/>
          <w:color w:val="333333"/>
          <w:shd w:val="clear" w:color="auto" w:fill="FFFFFF"/>
        </w:rPr>
        <w:t xml:space="preserve">Alongside the abuse of drugs and alcohol, physical abuse begins to take form. </w:t>
      </w:r>
      <w:r w:rsidR="00370287" w:rsidRPr="007E2AAB">
        <w:rPr>
          <w:rFonts w:ascii="Times New Roman" w:eastAsia="Times New Roman" w:hAnsi="Times New Roman" w:cs="Times New Roman"/>
          <w:bCs/>
          <w:color w:val="333333"/>
          <w:shd w:val="clear" w:color="auto" w:fill="FFFFFF"/>
        </w:rPr>
        <w:t>According to WHO (</w:t>
      </w:r>
      <w:r w:rsidR="00A16BCF" w:rsidRPr="007E2AAB">
        <w:rPr>
          <w:rFonts w:ascii="Times New Roman" w:eastAsia="Times New Roman" w:hAnsi="Times New Roman" w:cs="Times New Roman"/>
          <w:bCs/>
          <w:color w:val="333333"/>
          <w:shd w:val="clear" w:color="auto" w:fill="FFFFFF"/>
        </w:rPr>
        <w:t>2015</w:t>
      </w:r>
      <w:r w:rsidR="00370287" w:rsidRPr="007E2AAB">
        <w:rPr>
          <w:rFonts w:ascii="Times New Roman" w:eastAsia="Times New Roman" w:hAnsi="Times New Roman" w:cs="Times New Roman"/>
          <w:bCs/>
          <w:color w:val="333333"/>
          <w:shd w:val="clear" w:color="auto" w:fill="FFFFFF"/>
        </w:rPr>
        <w:t xml:space="preserve">) coerced sex is “reported by 10% of girls who first had sex before age 15 years” which is another indicator of teenage pregnancy. </w:t>
      </w:r>
      <w:r w:rsidR="001A1A6F" w:rsidRPr="007E2AAB">
        <w:rPr>
          <w:rFonts w:ascii="Times New Roman" w:eastAsia="Times New Roman" w:hAnsi="Times New Roman" w:cs="Times New Roman"/>
          <w:bCs/>
          <w:color w:val="333333"/>
          <w:shd w:val="clear" w:color="auto" w:fill="FFFFFF"/>
        </w:rPr>
        <w:t>In these incidents,</w:t>
      </w:r>
      <w:r w:rsidR="003E3FDA" w:rsidRPr="007E2AAB">
        <w:rPr>
          <w:rFonts w:ascii="Times New Roman" w:eastAsia="Times New Roman" w:hAnsi="Times New Roman" w:cs="Times New Roman"/>
          <w:bCs/>
          <w:color w:val="333333"/>
          <w:shd w:val="clear" w:color="auto" w:fill="FFFFFF"/>
        </w:rPr>
        <w:t xml:space="preserve"> </w:t>
      </w:r>
      <w:r w:rsidR="001A1A6F" w:rsidRPr="007E2AAB">
        <w:rPr>
          <w:rFonts w:ascii="Times New Roman" w:eastAsia="Times New Roman" w:hAnsi="Times New Roman" w:cs="Times New Roman"/>
          <w:bCs/>
          <w:color w:val="333333"/>
          <w:shd w:val="clear" w:color="auto" w:fill="FFFFFF"/>
        </w:rPr>
        <w:t xml:space="preserve">the </w:t>
      </w:r>
      <w:r w:rsidR="003E3FDA" w:rsidRPr="007E2AAB">
        <w:rPr>
          <w:rFonts w:ascii="Times New Roman" w:eastAsia="Times New Roman" w:hAnsi="Times New Roman" w:cs="Times New Roman"/>
          <w:bCs/>
          <w:color w:val="333333"/>
          <w:shd w:val="clear" w:color="auto" w:fill="FFFFFF"/>
        </w:rPr>
        <w:t>voice of the female is pushed away and overpowered by the male</w:t>
      </w:r>
      <w:r w:rsidR="001A1A6F" w:rsidRPr="007E2AAB">
        <w:rPr>
          <w:rFonts w:ascii="Times New Roman" w:eastAsia="Times New Roman" w:hAnsi="Times New Roman" w:cs="Times New Roman"/>
          <w:bCs/>
          <w:color w:val="333333"/>
          <w:shd w:val="clear" w:color="auto" w:fill="FFFFFF"/>
        </w:rPr>
        <w:t>, which leaves little room for a contraceptive</w:t>
      </w:r>
      <w:r w:rsidR="003E3FDA" w:rsidRPr="007E2AAB">
        <w:rPr>
          <w:rFonts w:ascii="Times New Roman" w:eastAsia="Times New Roman" w:hAnsi="Times New Roman" w:cs="Times New Roman"/>
          <w:bCs/>
          <w:color w:val="333333"/>
          <w:shd w:val="clear" w:color="auto" w:fill="FFFFFF"/>
        </w:rPr>
        <w:t xml:space="preserve">. </w:t>
      </w:r>
      <w:r w:rsidR="00370287" w:rsidRPr="007E2AAB">
        <w:rPr>
          <w:rFonts w:ascii="Times New Roman" w:eastAsia="Times New Roman" w:hAnsi="Times New Roman" w:cs="Times New Roman"/>
          <w:bCs/>
          <w:color w:val="333333"/>
          <w:shd w:val="clear" w:color="auto" w:fill="FFFFFF"/>
        </w:rPr>
        <w:t>Aside from cultural misperceptions, lack of famil</w:t>
      </w:r>
      <w:r w:rsidR="00952323">
        <w:rPr>
          <w:rFonts w:ascii="Times New Roman" w:eastAsia="Times New Roman" w:hAnsi="Times New Roman" w:cs="Times New Roman"/>
          <w:bCs/>
          <w:color w:val="333333"/>
          <w:shd w:val="clear" w:color="auto" w:fill="FFFFFF"/>
        </w:rPr>
        <w:t>y</w:t>
      </w:r>
      <w:r w:rsidR="00370287" w:rsidRPr="007E2AAB">
        <w:rPr>
          <w:rFonts w:ascii="Times New Roman" w:eastAsia="Times New Roman" w:hAnsi="Times New Roman" w:cs="Times New Roman"/>
          <w:bCs/>
          <w:color w:val="333333"/>
          <w:shd w:val="clear" w:color="auto" w:fill="FFFFFF"/>
        </w:rPr>
        <w:t xml:space="preserve"> support</w:t>
      </w:r>
      <w:r w:rsidR="00952323">
        <w:rPr>
          <w:rFonts w:ascii="Times New Roman" w:eastAsia="Times New Roman" w:hAnsi="Times New Roman" w:cs="Times New Roman"/>
          <w:bCs/>
          <w:color w:val="333333"/>
          <w:shd w:val="clear" w:color="auto" w:fill="FFFFFF"/>
        </w:rPr>
        <w:t>,</w:t>
      </w:r>
      <w:r w:rsidR="00370287" w:rsidRPr="007E2AAB">
        <w:rPr>
          <w:rFonts w:ascii="Times New Roman" w:eastAsia="Times New Roman" w:hAnsi="Times New Roman" w:cs="Times New Roman"/>
          <w:bCs/>
          <w:color w:val="333333"/>
          <w:shd w:val="clear" w:color="auto" w:fill="FFFFFF"/>
        </w:rPr>
        <w:t xml:space="preserve"> </w:t>
      </w:r>
      <w:r w:rsidR="00952323">
        <w:rPr>
          <w:rFonts w:ascii="Times New Roman" w:eastAsia="Times New Roman" w:hAnsi="Times New Roman" w:cs="Times New Roman"/>
          <w:bCs/>
          <w:color w:val="333333"/>
          <w:shd w:val="clear" w:color="auto" w:fill="FFFFFF"/>
        </w:rPr>
        <w:t>substance</w:t>
      </w:r>
      <w:r w:rsidR="00370287" w:rsidRPr="007E2AAB">
        <w:rPr>
          <w:rFonts w:ascii="Times New Roman" w:eastAsia="Times New Roman" w:hAnsi="Times New Roman" w:cs="Times New Roman"/>
          <w:bCs/>
          <w:color w:val="333333"/>
          <w:shd w:val="clear" w:color="auto" w:fill="FFFFFF"/>
        </w:rPr>
        <w:t xml:space="preserve"> and person</w:t>
      </w:r>
      <w:r w:rsidR="00952323">
        <w:rPr>
          <w:rFonts w:ascii="Times New Roman" w:eastAsia="Times New Roman" w:hAnsi="Times New Roman" w:cs="Times New Roman"/>
          <w:bCs/>
          <w:color w:val="333333"/>
          <w:shd w:val="clear" w:color="auto" w:fill="FFFFFF"/>
        </w:rPr>
        <w:t>al abuse</w:t>
      </w:r>
      <w:r w:rsidR="00370287" w:rsidRPr="007E2AAB">
        <w:rPr>
          <w:rFonts w:ascii="Times New Roman" w:eastAsia="Times New Roman" w:hAnsi="Times New Roman" w:cs="Times New Roman"/>
          <w:bCs/>
          <w:color w:val="333333"/>
          <w:shd w:val="clear" w:color="auto" w:fill="FFFFFF"/>
        </w:rPr>
        <w:t xml:space="preserve">, the role of the government does play a partial role in the high rates of teenage pregnancy. </w:t>
      </w:r>
    </w:p>
    <w:p w14:paraId="16114A1A" w14:textId="6E4829DE" w:rsidR="000A4CD0" w:rsidRPr="007E2AAB" w:rsidRDefault="00BD48D1" w:rsidP="00640772">
      <w:pPr>
        <w:spacing w:line="480" w:lineRule="auto"/>
        <w:ind w:firstLine="720"/>
        <w:rPr>
          <w:rFonts w:ascii="Times New Roman" w:eastAsia="Times New Roman" w:hAnsi="Times New Roman" w:cs="Times New Roman"/>
          <w:bCs/>
          <w:color w:val="333333"/>
          <w:shd w:val="clear" w:color="auto" w:fill="FFFFFF"/>
        </w:rPr>
      </w:pPr>
      <w:r w:rsidRPr="007E2AAB">
        <w:rPr>
          <w:rFonts w:ascii="Times New Roman" w:eastAsia="Times New Roman" w:hAnsi="Times New Roman" w:cs="Times New Roman"/>
          <w:bCs/>
          <w:color w:val="333333"/>
          <w:shd w:val="clear" w:color="auto" w:fill="FFFFFF"/>
        </w:rPr>
        <w:t xml:space="preserve"> </w:t>
      </w:r>
      <w:r w:rsidR="00DC232D" w:rsidRPr="007E2AAB">
        <w:rPr>
          <w:rFonts w:ascii="Times New Roman" w:eastAsia="Times New Roman" w:hAnsi="Times New Roman" w:cs="Times New Roman"/>
          <w:bCs/>
          <w:color w:val="333333"/>
          <w:shd w:val="clear" w:color="auto" w:fill="FFFFFF"/>
        </w:rPr>
        <w:t>Abortion</w:t>
      </w:r>
      <w:r w:rsidRPr="007E2AAB">
        <w:rPr>
          <w:rFonts w:ascii="Times New Roman" w:eastAsia="Times New Roman" w:hAnsi="Times New Roman" w:cs="Times New Roman"/>
          <w:bCs/>
          <w:color w:val="333333"/>
          <w:shd w:val="clear" w:color="auto" w:fill="FFFFFF"/>
        </w:rPr>
        <w:t xml:space="preserve"> availability and </w:t>
      </w:r>
      <w:r w:rsidR="00DC232D">
        <w:rPr>
          <w:rFonts w:ascii="Times New Roman" w:eastAsia="Times New Roman" w:hAnsi="Times New Roman" w:cs="Times New Roman"/>
          <w:bCs/>
          <w:color w:val="333333"/>
          <w:shd w:val="clear" w:color="auto" w:fill="FFFFFF"/>
        </w:rPr>
        <w:t>C</w:t>
      </w:r>
      <w:r w:rsidRPr="007E2AAB">
        <w:rPr>
          <w:rFonts w:ascii="Times New Roman" w:eastAsia="Times New Roman" w:hAnsi="Times New Roman" w:cs="Times New Roman"/>
          <w:bCs/>
          <w:color w:val="333333"/>
          <w:shd w:val="clear" w:color="auto" w:fill="FFFFFF"/>
        </w:rPr>
        <w:t xml:space="preserve">hild </w:t>
      </w:r>
      <w:r w:rsidR="00DC232D">
        <w:rPr>
          <w:rFonts w:ascii="Times New Roman" w:eastAsia="Times New Roman" w:hAnsi="Times New Roman" w:cs="Times New Roman"/>
          <w:bCs/>
          <w:color w:val="333333"/>
          <w:shd w:val="clear" w:color="auto" w:fill="FFFFFF"/>
        </w:rPr>
        <w:t>S</w:t>
      </w:r>
      <w:r w:rsidRPr="007E2AAB">
        <w:rPr>
          <w:rFonts w:ascii="Times New Roman" w:eastAsia="Times New Roman" w:hAnsi="Times New Roman" w:cs="Times New Roman"/>
          <w:bCs/>
          <w:color w:val="333333"/>
          <w:shd w:val="clear" w:color="auto" w:fill="FFFFFF"/>
        </w:rPr>
        <w:t>upport</w:t>
      </w:r>
      <w:r w:rsidR="00DC232D">
        <w:rPr>
          <w:rFonts w:ascii="Times New Roman" w:eastAsia="Times New Roman" w:hAnsi="Times New Roman" w:cs="Times New Roman"/>
          <w:bCs/>
          <w:color w:val="333333"/>
          <w:shd w:val="clear" w:color="auto" w:fill="FFFFFF"/>
        </w:rPr>
        <w:t xml:space="preserve"> Grants</w:t>
      </w:r>
      <w:r w:rsidRPr="007E2AAB">
        <w:rPr>
          <w:rFonts w:ascii="Times New Roman" w:eastAsia="Times New Roman" w:hAnsi="Times New Roman" w:cs="Times New Roman"/>
          <w:bCs/>
          <w:color w:val="333333"/>
          <w:shd w:val="clear" w:color="auto" w:fill="FFFFFF"/>
        </w:rPr>
        <w:t xml:space="preserve"> are another two </w:t>
      </w:r>
      <w:r w:rsidR="005F6038">
        <w:rPr>
          <w:rFonts w:ascii="Times New Roman" w:eastAsia="Times New Roman" w:hAnsi="Times New Roman" w:cs="Times New Roman"/>
          <w:bCs/>
          <w:color w:val="333333"/>
          <w:shd w:val="clear" w:color="auto" w:fill="FFFFFF"/>
        </w:rPr>
        <w:t>factors, which</w:t>
      </w:r>
      <w:r w:rsidRPr="007E2AAB">
        <w:rPr>
          <w:rFonts w:ascii="Times New Roman" w:eastAsia="Times New Roman" w:hAnsi="Times New Roman" w:cs="Times New Roman"/>
          <w:bCs/>
          <w:color w:val="333333"/>
          <w:shd w:val="clear" w:color="auto" w:fill="FFFFFF"/>
        </w:rPr>
        <w:t xml:space="preserve"> have increased rates</w:t>
      </w:r>
      <w:r w:rsidR="00DC232D">
        <w:rPr>
          <w:rFonts w:ascii="Times New Roman" w:eastAsia="Times New Roman" w:hAnsi="Times New Roman" w:cs="Times New Roman"/>
          <w:bCs/>
          <w:color w:val="333333"/>
          <w:shd w:val="clear" w:color="auto" w:fill="FFFFFF"/>
        </w:rPr>
        <w:t xml:space="preserve"> of teenage pregnancy</w:t>
      </w:r>
      <w:r w:rsidRPr="007E2AAB">
        <w:rPr>
          <w:rFonts w:ascii="Times New Roman" w:eastAsia="Times New Roman" w:hAnsi="Times New Roman" w:cs="Times New Roman"/>
          <w:bCs/>
          <w:color w:val="333333"/>
          <w:shd w:val="clear" w:color="auto" w:fill="FFFFFF"/>
        </w:rPr>
        <w:t xml:space="preserve">. There are multiple locations throughout </w:t>
      </w:r>
      <w:r w:rsidR="005F6038">
        <w:rPr>
          <w:rFonts w:ascii="Times New Roman" w:eastAsia="Times New Roman" w:hAnsi="Times New Roman" w:cs="Times New Roman"/>
          <w:bCs/>
          <w:color w:val="333333"/>
          <w:shd w:val="clear" w:color="auto" w:fill="FFFFFF"/>
        </w:rPr>
        <w:t>the Western Cape</w:t>
      </w:r>
      <w:r w:rsidRPr="007E2AAB">
        <w:rPr>
          <w:rFonts w:ascii="Times New Roman" w:eastAsia="Times New Roman" w:hAnsi="Times New Roman" w:cs="Times New Roman"/>
          <w:bCs/>
          <w:color w:val="333333"/>
          <w:shd w:val="clear" w:color="auto" w:fill="FFFFFF"/>
        </w:rPr>
        <w:t xml:space="preserve"> that offer unsafe abortions at low cost</w:t>
      </w:r>
      <w:r w:rsidR="005F6038">
        <w:rPr>
          <w:rFonts w:ascii="Times New Roman" w:eastAsia="Times New Roman" w:hAnsi="Times New Roman" w:cs="Times New Roman"/>
          <w:bCs/>
          <w:color w:val="333333"/>
          <w:shd w:val="clear" w:color="auto" w:fill="FFFFFF"/>
        </w:rPr>
        <w:t xml:space="preserve"> in addition to Healthcare facilities that offer safe termination at no cost</w:t>
      </w:r>
      <w:r w:rsidRPr="007E2AAB">
        <w:rPr>
          <w:rFonts w:ascii="Times New Roman" w:eastAsia="Times New Roman" w:hAnsi="Times New Roman" w:cs="Times New Roman"/>
          <w:bCs/>
          <w:color w:val="333333"/>
          <w:shd w:val="clear" w:color="auto" w:fill="FFFFFF"/>
        </w:rPr>
        <w:t xml:space="preserve">. Another </w:t>
      </w:r>
      <w:r w:rsidR="005F6038" w:rsidRPr="007E2AAB">
        <w:rPr>
          <w:rFonts w:ascii="Times New Roman" w:eastAsia="Times New Roman" w:hAnsi="Times New Roman" w:cs="Times New Roman"/>
          <w:bCs/>
          <w:color w:val="333333"/>
          <w:shd w:val="clear" w:color="auto" w:fill="FFFFFF"/>
        </w:rPr>
        <w:t>government-funded</w:t>
      </w:r>
      <w:r w:rsidRPr="007E2AAB">
        <w:rPr>
          <w:rFonts w:ascii="Times New Roman" w:eastAsia="Times New Roman" w:hAnsi="Times New Roman" w:cs="Times New Roman"/>
          <w:bCs/>
          <w:color w:val="333333"/>
          <w:shd w:val="clear" w:color="auto" w:fill="FFFFFF"/>
        </w:rPr>
        <w:t xml:space="preserve"> issue is child support. Martha</w:t>
      </w:r>
      <w:r w:rsidR="0007751D" w:rsidRPr="007E2AAB">
        <w:rPr>
          <w:rFonts w:ascii="Times New Roman" w:eastAsia="Times New Roman" w:hAnsi="Times New Roman" w:cs="Times New Roman"/>
          <w:bCs/>
          <w:color w:val="333333"/>
          <w:shd w:val="clear" w:color="auto" w:fill="FFFFFF"/>
        </w:rPr>
        <w:t xml:space="preserve"> (March 2015)</w:t>
      </w:r>
      <w:r w:rsidRPr="007E2AAB">
        <w:rPr>
          <w:rFonts w:ascii="Times New Roman" w:eastAsia="Times New Roman" w:hAnsi="Times New Roman" w:cs="Times New Roman"/>
          <w:bCs/>
          <w:color w:val="333333"/>
          <w:shd w:val="clear" w:color="auto" w:fill="FFFFFF"/>
        </w:rPr>
        <w:t>, an Ocean View carer stated that many girls rely upon the monthly</w:t>
      </w:r>
      <w:r w:rsidR="004D4421">
        <w:rPr>
          <w:rFonts w:ascii="Times New Roman" w:eastAsia="Times New Roman" w:hAnsi="Times New Roman" w:cs="Times New Roman"/>
          <w:bCs/>
          <w:color w:val="333333"/>
          <w:shd w:val="clear" w:color="auto" w:fill="FFFFFF"/>
        </w:rPr>
        <w:t xml:space="preserve"> financial</w:t>
      </w:r>
      <w:r w:rsidRPr="007E2AAB">
        <w:rPr>
          <w:rFonts w:ascii="Times New Roman" w:eastAsia="Times New Roman" w:hAnsi="Times New Roman" w:cs="Times New Roman"/>
          <w:bCs/>
          <w:color w:val="333333"/>
          <w:shd w:val="clear" w:color="auto" w:fill="FFFFFF"/>
        </w:rPr>
        <w:t xml:space="preserve"> support from the government to fund </w:t>
      </w:r>
      <w:r w:rsidR="00030CC0" w:rsidRPr="007E2AAB">
        <w:rPr>
          <w:rFonts w:ascii="Times New Roman" w:eastAsia="Times New Roman" w:hAnsi="Times New Roman" w:cs="Times New Roman"/>
          <w:bCs/>
          <w:color w:val="333333"/>
          <w:shd w:val="clear" w:color="auto" w:fill="FFFFFF"/>
        </w:rPr>
        <w:t>themselves</w:t>
      </w:r>
      <w:r w:rsidRPr="007E2AAB">
        <w:rPr>
          <w:rFonts w:ascii="Times New Roman" w:eastAsia="Times New Roman" w:hAnsi="Times New Roman" w:cs="Times New Roman"/>
          <w:bCs/>
          <w:color w:val="333333"/>
          <w:shd w:val="clear" w:color="auto" w:fill="FFFFFF"/>
        </w:rPr>
        <w:t xml:space="preserve">. Martha stated that some girls fall pregnant to receive this monthly stipend, drop out of school and use the money to fund their activities of substance abuse, while the child is left neglected. She stated that specifically in Ocean View, there is a negative stigma attached to all </w:t>
      </w:r>
      <w:r w:rsidR="00C9060E" w:rsidRPr="007E2AAB">
        <w:rPr>
          <w:rFonts w:ascii="Times New Roman" w:eastAsia="Times New Roman" w:hAnsi="Times New Roman" w:cs="Times New Roman"/>
          <w:bCs/>
          <w:color w:val="333333"/>
          <w:shd w:val="clear" w:color="auto" w:fill="FFFFFF"/>
        </w:rPr>
        <w:t>women</w:t>
      </w:r>
      <w:r w:rsidRPr="007E2AAB">
        <w:rPr>
          <w:rFonts w:ascii="Times New Roman" w:eastAsia="Times New Roman" w:hAnsi="Times New Roman" w:cs="Times New Roman"/>
          <w:bCs/>
          <w:color w:val="333333"/>
          <w:shd w:val="clear" w:color="auto" w:fill="FFFFFF"/>
        </w:rPr>
        <w:t xml:space="preserve"> who use the funding for she states that it breeds laziness and lack of </w:t>
      </w:r>
      <w:r w:rsidR="00794E23" w:rsidRPr="007E2AAB">
        <w:rPr>
          <w:rFonts w:ascii="Times New Roman" w:eastAsia="Times New Roman" w:hAnsi="Times New Roman" w:cs="Times New Roman"/>
          <w:bCs/>
          <w:color w:val="333333"/>
          <w:shd w:val="clear" w:color="auto" w:fill="FFFFFF"/>
        </w:rPr>
        <w:t xml:space="preserve">drive. Martha </w:t>
      </w:r>
      <w:r w:rsidR="00FD104C">
        <w:rPr>
          <w:rFonts w:ascii="Times New Roman" w:eastAsia="Times New Roman" w:hAnsi="Times New Roman" w:cs="Times New Roman"/>
          <w:bCs/>
          <w:color w:val="333333"/>
          <w:shd w:val="clear" w:color="auto" w:fill="FFFFFF"/>
        </w:rPr>
        <w:t xml:space="preserve">(March 2015) </w:t>
      </w:r>
      <w:r w:rsidR="00794E23" w:rsidRPr="007E2AAB">
        <w:rPr>
          <w:rFonts w:ascii="Times New Roman" w:eastAsia="Times New Roman" w:hAnsi="Times New Roman" w:cs="Times New Roman"/>
          <w:bCs/>
          <w:color w:val="333333"/>
          <w:shd w:val="clear" w:color="auto" w:fill="FFFFFF"/>
        </w:rPr>
        <w:t xml:space="preserve">states the only thing it is good for </w:t>
      </w:r>
      <w:r w:rsidR="00794E23" w:rsidRPr="007E2AAB">
        <w:rPr>
          <w:rFonts w:ascii="Times New Roman" w:eastAsia="Times New Roman" w:hAnsi="Times New Roman" w:cs="Times New Roman"/>
          <w:bCs/>
          <w:color w:val="333333"/>
          <w:shd w:val="clear" w:color="auto" w:fill="FFFFFF"/>
        </w:rPr>
        <w:lastRenderedPageBreak/>
        <w:t>is to “feed bad habits.”</w:t>
      </w:r>
      <w:r w:rsidR="00FD104C">
        <w:rPr>
          <w:rFonts w:ascii="Times New Roman" w:eastAsia="Times New Roman" w:hAnsi="Times New Roman" w:cs="Times New Roman"/>
          <w:bCs/>
          <w:color w:val="333333"/>
          <w:shd w:val="clear" w:color="auto" w:fill="FFFFFF"/>
        </w:rPr>
        <w:t xml:space="preserve"> </w:t>
      </w:r>
      <w:r w:rsidR="00794E23" w:rsidRPr="007E2AAB">
        <w:rPr>
          <w:rFonts w:ascii="Times New Roman" w:eastAsia="Times New Roman" w:hAnsi="Times New Roman" w:cs="Times New Roman"/>
          <w:bCs/>
          <w:color w:val="333333"/>
          <w:shd w:val="clear" w:color="auto" w:fill="FFFFFF"/>
        </w:rPr>
        <w:t xml:space="preserve">As much as this funding </w:t>
      </w:r>
      <w:r w:rsidR="004D4421">
        <w:rPr>
          <w:rFonts w:ascii="Times New Roman" w:eastAsia="Times New Roman" w:hAnsi="Times New Roman" w:cs="Times New Roman"/>
          <w:bCs/>
          <w:color w:val="333333"/>
          <w:shd w:val="clear" w:color="auto" w:fill="FFFFFF"/>
        </w:rPr>
        <w:t>may</w:t>
      </w:r>
      <w:r w:rsidR="00794E23" w:rsidRPr="007E2AAB">
        <w:rPr>
          <w:rFonts w:ascii="Times New Roman" w:eastAsia="Times New Roman" w:hAnsi="Times New Roman" w:cs="Times New Roman"/>
          <w:bCs/>
          <w:color w:val="333333"/>
          <w:shd w:val="clear" w:color="auto" w:fill="FFFFFF"/>
        </w:rPr>
        <w:t xml:space="preserve"> encourage bad habits, there are women working hard to keep a family afloat</w:t>
      </w:r>
      <w:r w:rsidR="004D4421">
        <w:rPr>
          <w:rFonts w:ascii="Times New Roman" w:eastAsia="Times New Roman" w:hAnsi="Times New Roman" w:cs="Times New Roman"/>
          <w:bCs/>
          <w:color w:val="333333"/>
          <w:shd w:val="clear" w:color="auto" w:fill="FFFFFF"/>
        </w:rPr>
        <w:t xml:space="preserve"> as well as</w:t>
      </w:r>
      <w:r w:rsidR="00794E23" w:rsidRPr="007E2AAB">
        <w:rPr>
          <w:rFonts w:ascii="Times New Roman" w:eastAsia="Times New Roman" w:hAnsi="Times New Roman" w:cs="Times New Roman"/>
          <w:bCs/>
          <w:color w:val="333333"/>
          <w:shd w:val="clear" w:color="auto" w:fill="FFFFFF"/>
        </w:rPr>
        <w:t xml:space="preserve"> receiving this money</w:t>
      </w:r>
      <w:r w:rsidR="004D4421">
        <w:rPr>
          <w:rFonts w:ascii="Times New Roman" w:eastAsia="Times New Roman" w:hAnsi="Times New Roman" w:cs="Times New Roman"/>
          <w:bCs/>
          <w:color w:val="333333"/>
          <w:shd w:val="clear" w:color="auto" w:fill="FFFFFF"/>
        </w:rPr>
        <w:t>;</w:t>
      </w:r>
      <w:r w:rsidR="00794E23" w:rsidRPr="007E2AAB">
        <w:rPr>
          <w:rFonts w:ascii="Times New Roman" w:eastAsia="Times New Roman" w:hAnsi="Times New Roman" w:cs="Times New Roman"/>
          <w:bCs/>
          <w:color w:val="333333"/>
          <w:shd w:val="clear" w:color="auto" w:fill="FFFFFF"/>
        </w:rPr>
        <w:t xml:space="preserve"> as with everything there are two sides to the story. </w:t>
      </w:r>
    </w:p>
    <w:p w14:paraId="30548D94" w14:textId="686AEA7B" w:rsidR="000A4CD0" w:rsidRDefault="009F6BD2" w:rsidP="005E1430">
      <w:pPr>
        <w:spacing w:line="480" w:lineRule="auto"/>
        <w:ind w:firstLine="720"/>
        <w:rPr>
          <w:rFonts w:ascii="Times New Roman" w:eastAsia="Times New Roman" w:hAnsi="Times New Roman" w:cs="Times New Roman"/>
          <w:bCs/>
          <w:color w:val="333333"/>
          <w:shd w:val="clear" w:color="auto" w:fill="FFFFFF"/>
        </w:rPr>
      </w:pPr>
      <w:r>
        <w:rPr>
          <w:rFonts w:ascii="Times New Roman" w:eastAsia="Times New Roman" w:hAnsi="Times New Roman" w:cs="Times New Roman"/>
          <w:bCs/>
          <w:color w:val="333333"/>
          <w:shd w:val="clear" w:color="auto" w:fill="FFFFFF"/>
        </w:rPr>
        <w:t>South Africa</w:t>
      </w:r>
      <w:r w:rsidR="000A4CD0" w:rsidRPr="007E2AAB">
        <w:rPr>
          <w:rFonts w:ascii="Times New Roman" w:eastAsia="Times New Roman" w:hAnsi="Times New Roman" w:cs="Times New Roman"/>
          <w:bCs/>
          <w:color w:val="333333"/>
          <w:shd w:val="clear" w:color="auto" w:fill="FFFFFF"/>
        </w:rPr>
        <w:t xml:space="preserve"> is a country in which contraceptives are free and easily accessible to its members; yet still teenage pregnancy rates are high. Above identified factors in society and culture that drastically affect the rates of teen pregnancy</w:t>
      </w:r>
      <w:r w:rsidR="00C9060E" w:rsidRPr="007E2AAB">
        <w:rPr>
          <w:rFonts w:ascii="Times New Roman" w:eastAsia="Times New Roman" w:hAnsi="Times New Roman" w:cs="Times New Roman"/>
          <w:bCs/>
          <w:color w:val="333333"/>
          <w:shd w:val="clear" w:color="auto" w:fill="FFFFFF"/>
        </w:rPr>
        <w:t xml:space="preserve"> and contraceptive use. Amongst all of these factors the common issue tying them together is society’s view of woman. In each scenario addressed above there was an underlying theme of</w:t>
      </w:r>
      <w:r w:rsidR="00700D72" w:rsidRPr="007E2AAB">
        <w:rPr>
          <w:rFonts w:ascii="Times New Roman" w:eastAsia="Times New Roman" w:hAnsi="Times New Roman" w:cs="Times New Roman"/>
          <w:bCs/>
          <w:color w:val="333333"/>
          <w:shd w:val="clear" w:color="auto" w:fill="FFFFFF"/>
        </w:rPr>
        <w:t xml:space="preserve"> a</w:t>
      </w:r>
      <w:r w:rsidR="00C9060E" w:rsidRPr="007E2AAB">
        <w:rPr>
          <w:rFonts w:ascii="Times New Roman" w:eastAsia="Times New Roman" w:hAnsi="Times New Roman" w:cs="Times New Roman"/>
          <w:bCs/>
          <w:color w:val="333333"/>
          <w:shd w:val="clear" w:color="auto" w:fill="FFFFFF"/>
        </w:rPr>
        <w:t xml:space="preserve"> lack of respect for woman. Culturally</w:t>
      </w:r>
      <w:r w:rsidR="00700D72" w:rsidRPr="007E2AAB">
        <w:rPr>
          <w:rFonts w:ascii="Times New Roman" w:eastAsia="Times New Roman" w:hAnsi="Times New Roman" w:cs="Times New Roman"/>
          <w:bCs/>
          <w:color w:val="333333"/>
          <w:shd w:val="clear" w:color="auto" w:fill="FFFFFF"/>
        </w:rPr>
        <w:t xml:space="preserve"> woman are seen in monetary value, families are not providing their young girls with the value and support they need, men have the power to abuse them with the help of drugs and alcohol and the government has created stigma and negative stereotype against woman in some circumstances. </w:t>
      </w:r>
      <w:r w:rsidR="00C9060E" w:rsidRPr="007E2AAB">
        <w:rPr>
          <w:rFonts w:ascii="Times New Roman" w:eastAsia="Times New Roman" w:hAnsi="Times New Roman" w:cs="Times New Roman"/>
          <w:bCs/>
          <w:color w:val="333333"/>
          <w:shd w:val="clear" w:color="auto" w:fill="FFFFFF"/>
        </w:rPr>
        <w:t xml:space="preserve">Without proper support and education, woman will </w:t>
      </w:r>
      <w:r w:rsidR="00CC42BE" w:rsidRPr="007E2AAB">
        <w:rPr>
          <w:rFonts w:ascii="Times New Roman" w:eastAsia="Times New Roman" w:hAnsi="Times New Roman" w:cs="Times New Roman"/>
          <w:bCs/>
          <w:color w:val="333333"/>
          <w:shd w:val="clear" w:color="auto" w:fill="FFFFFF"/>
        </w:rPr>
        <w:t>continually fall into the dea</w:t>
      </w:r>
      <w:r w:rsidR="004D4421">
        <w:rPr>
          <w:rFonts w:ascii="Times New Roman" w:eastAsia="Times New Roman" w:hAnsi="Times New Roman" w:cs="Times New Roman"/>
          <w:bCs/>
          <w:color w:val="333333"/>
          <w:shd w:val="clear" w:color="auto" w:fill="FFFFFF"/>
        </w:rPr>
        <w:t>dly</w:t>
      </w:r>
      <w:r w:rsidR="00CC42BE" w:rsidRPr="007E2AAB">
        <w:rPr>
          <w:rFonts w:ascii="Times New Roman" w:eastAsia="Times New Roman" w:hAnsi="Times New Roman" w:cs="Times New Roman"/>
          <w:bCs/>
          <w:color w:val="333333"/>
          <w:shd w:val="clear" w:color="auto" w:fill="FFFFFF"/>
        </w:rPr>
        <w:t xml:space="preserve"> cycle of seeing themselves as worthless and without value. Without an understanding of worth,</w:t>
      </w:r>
      <w:r w:rsidR="0061464D" w:rsidRPr="007E2AAB">
        <w:rPr>
          <w:rFonts w:ascii="Times New Roman" w:eastAsia="Times New Roman" w:hAnsi="Times New Roman" w:cs="Times New Roman"/>
          <w:bCs/>
          <w:color w:val="333333"/>
          <w:shd w:val="clear" w:color="auto" w:fill="FFFFFF"/>
        </w:rPr>
        <w:t xml:space="preserve"> wome</w:t>
      </w:r>
      <w:r w:rsidR="002835D9" w:rsidRPr="007E2AAB">
        <w:rPr>
          <w:rFonts w:ascii="Times New Roman" w:eastAsia="Times New Roman" w:hAnsi="Times New Roman" w:cs="Times New Roman"/>
          <w:bCs/>
          <w:color w:val="333333"/>
          <w:shd w:val="clear" w:color="auto" w:fill="FFFFFF"/>
        </w:rPr>
        <w:t xml:space="preserve">n </w:t>
      </w:r>
      <w:r w:rsidR="004D4421" w:rsidRPr="007E2AAB">
        <w:rPr>
          <w:rFonts w:ascii="Times New Roman" w:eastAsia="Times New Roman" w:hAnsi="Times New Roman" w:cs="Times New Roman"/>
          <w:bCs/>
          <w:color w:val="333333"/>
          <w:shd w:val="clear" w:color="auto" w:fill="FFFFFF"/>
        </w:rPr>
        <w:t>wil</w:t>
      </w:r>
      <w:r w:rsidR="004D4421">
        <w:rPr>
          <w:rFonts w:ascii="Times New Roman" w:eastAsia="Times New Roman" w:hAnsi="Times New Roman" w:cs="Times New Roman"/>
          <w:bCs/>
          <w:color w:val="333333"/>
          <w:shd w:val="clear" w:color="auto" w:fill="FFFFFF"/>
        </w:rPr>
        <w:t>l allow</w:t>
      </w:r>
      <w:r w:rsidR="002835D9" w:rsidRPr="007E2AAB">
        <w:rPr>
          <w:rFonts w:ascii="Times New Roman" w:eastAsia="Times New Roman" w:hAnsi="Times New Roman" w:cs="Times New Roman"/>
          <w:bCs/>
          <w:color w:val="333333"/>
          <w:shd w:val="clear" w:color="auto" w:fill="FFFFFF"/>
        </w:rPr>
        <w:t xml:space="preserve"> themselves to</w:t>
      </w:r>
      <w:r w:rsidR="004D4421">
        <w:rPr>
          <w:rFonts w:ascii="Times New Roman" w:eastAsia="Times New Roman" w:hAnsi="Times New Roman" w:cs="Times New Roman"/>
          <w:bCs/>
          <w:color w:val="333333"/>
          <w:shd w:val="clear" w:color="auto" w:fill="FFFFFF"/>
        </w:rPr>
        <w:t xml:space="preserve"> be</w:t>
      </w:r>
      <w:r w:rsidR="002835D9" w:rsidRPr="007E2AAB">
        <w:rPr>
          <w:rFonts w:ascii="Times New Roman" w:eastAsia="Times New Roman" w:hAnsi="Times New Roman" w:cs="Times New Roman"/>
          <w:bCs/>
          <w:color w:val="333333"/>
          <w:shd w:val="clear" w:color="auto" w:fill="FFFFFF"/>
        </w:rPr>
        <w:t xml:space="preserve"> abuse</w:t>
      </w:r>
      <w:r w:rsidR="004D4421">
        <w:rPr>
          <w:rFonts w:ascii="Times New Roman" w:eastAsia="Times New Roman" w:hAnsi="Times New Roman" w:cs="Times New Roman"/>
          <w:bCs/>
          <w:color w:val="333333"/>
          <w:shd w:val="clear" w:color="auto" w:fill="FFFFFF"/>
        </w:rPr>
        <w:t>d,</w:t>
      </w:r>
      <w:r w:rsidR="002835D9" w:rsidRPr="007E2AAB">
        <w:rPr>
          <w:rFonts w:ascii="Times New Roman" w:eastAsia="Times New Roman" w:hAnsi="Times New Roman" w:cs="Times New Roman"/>
          <w:bCs/>
          <w:color w:val="333333"/>
          <w:shd w:val="clear" w:color="auto" w:fill="FFFFFF"/>
        </w:rPr>
        <w:t xml:space="preserve"> for they can see no other option. While woman struggle to view themselves with respect, they will </w:t>
      </w:r>
      <w:r w:rsidR="004D4421">
        <w:rPr>
          <w:rFonts w:ascii="Times New Roman" w:eastAsia="Times New Roman" w:hAnsi="Times New Roman" w:cs="Times New Roman"/>
          <w:bCs/>
          <w:color w:val="333333"/>
          <w:shd w:val="clear" w:color="auto" w:fill="FFFFFF"/>
        </w:rPr>
        <w:t>allow</w:t>
      </w:r>
      <w:r w:rsidR="002835D9" w:rsidRPr="007E2AAB">
        <w:rPr>
          <w:rFonts w:ascii="Times New Roman" w:eastAsia="Times New Roman" w:hAnsi="Times New Roman" w:cs="Times New Roman"/>
          <w:bCs/>
          <w:color w:val="333333"/>
          <w:shd w:val="clear" w:color="auto" w:fill="FFFFFF"/>
        </w:rPr>
        <w:t xml:space="preserve"> others around them</w:t>
      </w:r>
      <w:r w:rsidR="004D4421">
        <w:rPr>
          <w:rFonts w:ascii="Times New Roman" w:eastAsia="Times New Roman" w:hAnsi="Times New Roman" w:cs="Times New Roman"/>
          <w:bCs/>
          <w:color w:val="333333"/>
          <w:shd w:val="clear" w:color="auto" w:fill="FFFFFF"/>
        </w:rPr>
        <w:t xml:space="preserve"> to</w:t>
      </w:r>
      <w:r w:rsidR="002835D9" w:rsidRPr="007E2AAB">
        <w:rPr>
          <w:rFonts w:ascii="Times New Roman" w:eastAsia="Times New Roman" w:hAnsi="Times New Roman" w:cs="Times New Roman"/>
          <w:bCs/>
          <w:color w:val="333333"/>
          <w:shd w:val="clear" w:color="auto" w:fill="FFFFFF"/>
        </w:rPr>
        <w:t xml:space="preserve"> treat them without respect. The way society </w:t>
      </w:r>
      <w:r w:rsidR="004B113D" w:rsidRPr="007E2AAB">
        <w:rPr>
          <w:rFonts w:ascii="Times New Roman" w:eastAsia="Times New Roman" w:hAnsi="Times New Roman" w:cs="Times New Roman"/>
          <w:bCs/>
          <w:color w:val="333333"/>
          <w:shd w:val="clear" w:color="auto" w:fill="FFFFFF"/>
        </w:rPr>
        <w:t>devalues</w:t>
      </w:r>
      <w:r w:rsidR="002835D9" w:rsidRPr="007E2AAB">
        <w:rPr>
          <w:rFonts w:ascii="Times New Roman" w:eastAsia="Times New Roman" w:hAnsi="Times New Roman" w:cs="Times New Roman"/>
          <w:bCs/>
          <w:color w:val="333333"/>
          <w:shd w:val="clear" w:color="auto" w:fill="FFFFFF"/>
        </w:rPr>
        <w:t xml:space="preserve"> woman leaves them with no </w:t>
      </w:r>
      <w:r w:rsidR="002B10E4" w:rsidRPr="007E2AAB">
        <w:rPr>
          <w:rFonts w:ascii="Times New Roman" w:eastAsia="Times New Roman" w:hAnsi="Times New Roman" w:cs="Times New Roman"/>
          <w:bCs/>
          <w:color w:val="333333"/>
          <w:shd w:val="clear" w:color="auto" w:fill="FFFFFF"/>
        </w:rPr>
        <w:t>voice and no hope</w:t>
      </w:r>
      <w:r w:rsidR="004B113D" w:rsidRPr="007E2AAB">
        <w:rPr>
          <w:rFonts w:ascii="Times New Roman" w:eastAsia="Times New Roman" w:hAnsi="Times New Roman" w:cs="Times New Roman"/>
          <w:bCs/>
          <w:color w:val="333333"/>
          <w:shd w:val="clear" w:color="auto" w:fill="FFFFFF"/>
        </w:rPr>
        <w:t xml:space="preserve"> of a future, which lead</w:t>
      </w:r>
      <w:r w:rsidR="002B10E4" w:rsidRPr="007E2AAB">
        <w:rPr>
          <w:rFonts w:ascii="Times New Roman" w:eastAsia="Times New Roman" w:hAnsi="Times New Roman" w:cs="Times New Roman"/>
          <w:bCs/>
          <w:color w:val="333333"/>
          <w:shd w:val="clear" w:color="auto" w:fill="FFFFFF"/>
        </w:rPr>
        <w:t>s</w:t>
      </w:r>
      <w:r w:rsidR="004B113D" w:rsidRPr="007E2AAB">
        <w:rPr>
          <w:rFonts w:ascii="Times New Roman" w:eastAsia="Times New Roman" w:hAnsi="Times New Roman" w:cs="Times New Roman"/>
          <w:bCs/>
          <w:color w:val="333333"/>
          <w:shd w:val="clear" w:color="auto" w:fill="FFFFFF"/>
        </w:rPr>
        <w:t xml:space="preserve"> them into abusive relationships</w:t>
      </w:r>
      <w:r w:rsidR="00810F83" w:rsidRPr="007E2AAB">
        <w:rPr>
          <w:rFonts w:ascii="Times New Roman" w:eastAsia="Times New Roman" w:hAnsi="Times New Roman" w:cs="Times New Roman"/>
          <w:bCs/>
          <w:color w:val="333333"/>
          <w:shd w:val="clear" w:color="auto" w:fill="FFFFFF"/>
        </w:rPr>
        <w:t xml:space="preserve"> and an inability to stand for themselves. </w:t>
      </w:r>
    </w:p>
    <w:p w14:paraId="51B95951" w14:textId="5D4B5078" w:rsidR="00A8124A" w:rsidRPr="007E2AAB" w:rsidRDefault="00A8124A" w:rsidP="00AC1993">
      <w:pPr>
        <w:spacing w:line="480" w:lineRule="auto"/>
        <w:rPr>
          <w:rFonts w:ascii="Times New Roman" w:eastAsia="Times New Roman" w:hAnsi="Times New Roman" w:cs="Times New Roman"/>
          <w:bCs/>
          <w:color w:val="333333"/>
          <w:shd w:val="clear" w:color="auto" w:fill="FFFFFF"/>
        </w:rPr>
      </w:pPr>
      <w:r>
        <w:rPr>
          <w:rFonts w:ascii="Times New Roman" w:eastAsia="Times New Roman" w:hAnsi="Times New Roman" w:cs="Times New Roman"/>
          <w:bCs/>
          <w:color w:val="333333"/>
          <w:shd w:val="clear" w:color="auto" w:fill="FFFFFF"/>
        </w:rPr>
        <w:t>Recommendations</w:t>
      </w:r>
    </w:p>
    <w:p w14:paraId="2D5B02CE" w14:textId="10CD6EEF" w:rsidR="009919C5" w:rsidRDefault="00F554D1" w:rsidP="000A1B14">
      <w:pPr>
        <w:spacing w:line="480" w:lineRule="auto"/>
        <w:ind w:firstLine="720"/>
        <w:rPr>
          <w:rFonts w:ascii="Times New Roman" w:eastAsia="Times New Roman" w:hAnsi="Times New Roman" w:cs="Times New Roman"/>
          <w:bCs/>
          <w:color w:val="333333"/>
          <w:shd w:val="clear" w:color="auto" w:fill="FFFFFF"/>
        </w:rPr>
      </w:pPr>
      <w:r w:rsidRPr="007E2AAB">
        <w:rPr>
          <w:rFonts w:ascii="Times New Roman" w:eastAsia="Times New Roman" w:hAnsi="Times New Roman" w:cs="Times New Roman"/>
          <w:bCs/>
          <w:color w:val="333333"/>
          <w:shd w:val="clear" w:color="auto" w:fill="FFFFFF"/>
        </w:rPr>
        <w:t>Although the factors affecting pregnancy are numerous, t</w:t>
      </w:r>
      <w:r w:rsidR="00973595" w:rsidRPr="007E2AAB">
        <w:rPr>
          <w:rFonts w:ascii="Times New Roman" w:eastAsia="Times New Roman" w:hAnsi="Times New Roman" w:cs="Times New Roman"/>
          <w:bCs/>
          <w:color w:val="333333"/>
          <w:shd w:val="clear" w:color="auto" w:fill="FFFFFF"/>
        </w:rPr>
        <w:t xml:space="preserve">here are recommendations and actions that can take place in hopes to break the cycle of teenage pregnancy, these including mentorship programs in schools for girls and boys, </w:t>
      </w:r>
      <w:r w:rsidR="000172B5" w:rsidRPr="007E2AAB">
        <w:rPr>
          <w:rFonts w:ascii="Times New Roman" w:eastAsia="Times New Roman" w:hAnsi="Times New Roman" w:cs="Times New Roman"/>
          <w:bCs/>
          <w:color w:val="333333"/>
          <w:shd w:val="clear" w:color="auto" w:fill="FFFFFF"/>
        </w:rPr>
        <w:t xml:space="preserve">improved sex education in the schools, and family support education. As observed already, contraceptives are easily accessible to young adolescents but are not used because of cultural beliefs and the lack of respect shown to woman. </w:t>
      </w:r>
      <w:r w:rsidR="00504AC2">
        <w:rPr>
          <w:rFonts w:ascii="Times New Roman" w:eastAsia="Times New Roman" w:hAnsi="Times New Roman" w:cs="Times New Roman"/>
          <w:bCs/>
          <w:color w:val="333333"/>
          <w:shd w:val="clear" w:color="auto" w:fill="FFFFFF"/>
        </w:rPr>
        <w:lastRenderedPageBreak/>
        <w:t>Tami</w:t>
      </w:r>
      <w:r w:rsidR="00AC3B44">
        <w:rPr>
          <w:rFonts w:ascii="Times New Roman" w:eastAsia="Times New Roman" w:hAnsi="Times New Roman" w:cs="Times New Roman"/>
          <w:bCs/>
          <w:color w:val="333333"/>
          <w:shd w:val="clear" w:color="auto" w:fill="FFFFFF"/>
        </w:rPr>
        <w:t xml:space="preserve"> (2015)</w:t>
      </w:r>
      <w:r w:rsidR="00504AC2">
        <w:rPr>
          <w:rFonts w:ascii="Times New Roman" w:eastAsia="Times New Roman" w:hAnsi="Times New Roman" w:cs="Times New Roman"/>
          <w:bCs/>
          <w:color w:val="333333"/>
          <w:shd w:val="clear" w:color="auto" w:fill="FFFFFF"/>
        </w:rPr>
        <w:t>, a twen</w:t>
      </w:r>
      <w:r w:rsidR="00ED04DA">
        <w:rPr>
          <w:rFonts w:ascii="Times New Roman" w:eastAsia="Times New Roman" w:hAnsi="Times New Roman" w:cs="Times New Roman"/>
          <w:bCs/>
          <w:color w:val="333333"/>
          <w:shd w:val="clear" w:color="auto" w:fill="FFFFFF"/>
        </w:rPr>
        <w:t xml:space="preserve">ty-six year old pregnant woman, supports this understanding through her comment, </w:t>
      </w:r>
      <w:r w:rsidR="00504AC2">
        <w:rPr>
          <w:rFonts w:ascii="Times New Roman" w:eastAsia="Times New Roman" w:hAnsi="Times New Roman" w:cs="Times New Roman"/>
          <w:bCs/>
          <w:color w:val="333333"/>
          <w:shd w:val="clear" w:color="auto" w:fill="FFFFFF"/>
        </w:rPr>
        <w:t>“</w:t>
      </w:r>
      <w:r w:rsidR="00AC3B44">
        <w:rPr>
          <w:rFonts w:ascii="Times New Roman" w:eastAsia="Times New Roman" w:hAnsi="Times New Roman" w:cs="Times New Roman"/>
          <w:bCs/>
          <w:color w:val="333333"/>
          <w:shd w:val="clear" w:color="auto" w:fill="FFFFFF"/>
        </w:rPr>
        <w:t>W</w:t>
      </w:r>
      <w:r w:rsidR="00504AC2">
        <w:rPr>
          <w:rFonts w:ascii="Times New Roman" w:eastAsia="Times New Roman" w:hAnsi="Times New Roman" w:cs="Times New Roman"/>
          <w:bCs/>
          <w:color w:val="333333"/>
          <w:shd w:val="clear" w:color="auto" w:fill="FFFFFF"/>
        </w:rPr>
        <w:t>oman are judged for getting contraceptives from clinics</w:t>
      </w:r>
      <w:r w:rsidR="00AC3B44">
        <w:rPr>
          <w:rFonts w:ascii="Times New Roman" w:eastAsia="Times New Roman" w:hAnsi="Times New Roman" w:cs="Times New Roman"/>
          <w:bCs/>
          <w:color w:val="333333"/>
          <w:shd w:val="clear" w:color="auto" w:fill="FFFFFF"/>
        </w:rPr>
        <w:t xml:space="preserve"> and are ridiculed at schools.</w:t>
      </w:r>
      <w:r w:rsidR="00504AC2">
        <w:rPr>
          <w:rFonts w:ascii="Times New Roman" w:eastAsia="Times New Roman" w:hAnsi="Times New Roman" w:cs="Times New Roman"/>
          <w:bCs/>
          <w:color w:val="333333"/>
          <w:shd w:val="clear" w:color="auto" w:fill="FFFFFF"/>
        </w:rPr>
        <w:t>”</w:t>
      </w:r>
      <w:r w:rsidR="00AC3B44">
        <w:rPr>
          <w:rFonts w:ascii="Times New Roman" w:eastAsia="Times New Roman" w:hAnsi="Times New Roman" w:cs="Times New Roman"/>
          <w:bCs/>
          <w:color w:val="333333"/>
          <w:shd w:val="clear" w:color="auto" w:fill="FFFFFF"/>
        </w:rPr>
        <w:t xml:space="preserve"> She mentioned it is because of this mockery that woman refrain from using contraceptives</w:t>
      </w:r>
      <w:r w:rsidR="00ED04DA">
        <w:rPr>
          <w:rFonts w:ascii="Times New Roman" w:eastAsia="Times New Roman" w:hAnsi="Times New Roman" w:cs="Times New Roman"/>
          <w:bCs/>
          <w:color w:val="333333"/>
          <w:shd w:val="clear" w:color="auto" w:fill="FFFFFF"/>
        </w:rPr>
        <w:t>, even when they are easily accessible</w:t>
      </w:r>
      <w:r w:rsidR="00AC3B44">
        <w:rPr>
          <w:rFonts w:ascii="Times New Roman" w:eastAsia="Times New Roman" w:hAnsi="Times New Roman" w:cs="Times New Roman"/>
          <w:bCs/>
          <w:color w:val="333333"/>
          <w:shd w:val="clear" w:color="auto" w:fill="FFFFFF"/>
        </w:rPr>
        <w:t xml:space="preserve">. </w:t>
      </w:r>
      <w:r w:rsidR="00504AC2">
        <w:rPr>
          <w:rFonts w:ascii="Times New Roman" w:eastAsia="Times New Roman" w:hAnsi="Times New Roman" w:cs="Times New Roman"/>
          <w:bCs/>
          <w:color w:val="333333"/>
          <w:shd w:val="clear" w:color="auto" w:fill="FFFFFF"/>
        </w:rPr>
        <w:t xml:space="preserve"> </w:t>
      </w:r>
      <w:r w:rsidR="000172B5" w:rsidRPr="007E2AAB">
        <w:rPr>
          <w:rFonts w:ascii="Times New Roman" w:eastAsia="Times New Roman" w:hAnsi="Times New Roman" w:cs="Times New Roman"/>
          <w:bCs/>
          <w:color w:val="333333"/>
          <w:shd w:val="clear" w:color="auto" w:fill="FFFFFF"/>
        </w:rPr>
        <w:t>To combat the lack of value and respect, systems of education and support need to be</w:t>
      </w:r>
      <w:r w:rsidR="004D4421">
        <w:rPr>
          <w:rFonts w:ascii="Times New Roman" w:eastAsia="Times New Roman" w:hAnsi="Times New Roman" w:cs="Times New Roman"/>
          <w:bCs/>
          <w:color w:val="333333"/>
          <w:shd w:val="clear" w:color="auto" w:fill="FFFFFF"/>
        </w:rPr>
        <w:t xml:space="preserve"> created</w:t>
      </w:r>
      <w:r w:rsidR="000172B5" w:rsidRPr="007E2AAB">
        <w:rPr>
          <w:rFonts w:ascii="Times New Roman" w:eastAsia="Times New Roman" w:hAnsi="Times New Roman" w:cs="Times New Roman"/>
          <w:bCs/>
          <w:color w:val="333333"/>
          <w:shd w:val="clear" w:color="auto" w:fill="FFFFFF"/>
        </w:rPr>
        <w:t xml:space="preserve"> if a difference is to be made. To begin with, a mentorship program should be placed within a school setting</w:t>
      </w:r>
      <w:r w:rsidR="006E5BAD" w:rsidRPr="007E2AAB">
        <w:rPr>
          <w:rFonts w:ascii="Times New Roman" w:eastAsia="Times New Roman" w:hAnsi="Times New Roman" w:cs="Times New Roman"/>
          <w:bCs/>
          <w:color w:val="333333"/>
          <w:shd w:val="clear" w:color="auto" w:fill="FFFFFF"/>
        </w:rPr>
        <w:t xml:space="preserve"> that pairs students with older mentors that both teach and speak wisdom and value into the younger generations. As addressed above, many young girls and boys alike lack support and guidance from home, so they turn to</w:t>
      </w:r>
      <w:r w:rsidR="00931E1C" w:rsidRPr="007E2AAB">
        <w:rPr>
          <w:rFonts w:ascii="Times New Roman" w:eastAsia="Times New Roman" w:hAnsi="Times New Roman" w:cs="Times New Roman"/>
          <w:bCs/>
          <w:color w:val="333333"/>
          <w:shd w:val="clear" w:color="auto" w:fill="FFFFFF"/>
        </w:rPr>
        <w:t xml:space="preserve"> societally and culturally </w:t>
      </w:r>
      <w:r w:rsidR="00420E5C">
        <w:rPr>
          <w:rFonts w:ascii="Times New Roman" w:eastAsia="Times New Roman" w:hAnsi="Times New Roman" w:cs="Times New Roman"/>
          <w:bCs/>
          <w:color w:val="333333"/>
          <w:shd w:val="clear" w:color="auto" w:fill="FFFFFF"/>
        </w:rPr>
        <w:t>un</w:t>
      </w:r>
      <w:r w:rsidR="00931E1C" w:rsidRPr="007E2AAB">
        <w:rPr>
          <w:rFonts w:ascii="Times New Roman" w:eastAsia="Times New Roman" w:hAnsi="Times New Roman" w:cs="Times New Roman"/>
          <w:bCs/>
          <w:color w:val="333333"/>
          <w:shd w:val="clear" w:color="auto" w:fill="FFFFFF"/>
        </w:rPr>
        <w:t>acceptable acts of the community, like</w:t>
      </w:r>
      <w:r w:rsidR="006E5BAD" w:rsidRPr="007E2AAB">
        <w:rPr>
          <w:rFonts w:ascii="Times New Roman" w:eastAsia="Times New Roman" w:hAnsi="Times New Roman" w:cs="Times New Roman"/>
          <w:bCs/>
          <w:color w:val="333333"/>
          <w:shd w:val="clear" w:color="auto" w:fill="FFFFFF"/>
        </w:rPr>
        <w:t xml:space="preserve"> drugs, alcohol and sex </w:t>
      </w:r>
      <w:r w:rsidR="00931E1C" w:rsidRPr="007E2AAB">
        <w:rPr>
          <w:rFonts w:ascii="Times New Roman" w:eastAsia="Times New Roman" w:hAnsi="Times New Roman" w:cs="Times New Roman"/>
          <w:bCs/>
          <w:color w:val="333333"/>
          <w:shd w:val="clear" w:color="auto" w:fill="FFFFFF"/>
        </w:rPr>
        <w:t xml:space="preserve">to fill the void because they have not been taught otherwise. </w:t>
      </w:r>
      <w:r w:rsidR="003810BC" w:rsidRPr="007E2AAB">
        <w:rPr>
          <w:rFonts w:ascii="Times New Roman" w:eastAsia="Times New Roman" w:hAnsi="Times New Roman" w:cs="Times New Roman"/>
          <w:bCs/>
          <w:color w:val="333333"/>
          <w:shd w:val="clear" w:color="auto" w:fill="FFFFFF"/>
        </w:rPr>
        <w:t xml:space="preserve">To stop this, schools </w:t>
      </w:r>
      <w:r w:rsidR="00B83CEC" w:rsidRPr="007E2AAB">
        <w:rPr>
          <w:rFonts w:ascii="Times New Roman" w:eastAsia="Times New Roman" w:hAnsi="Times New Roman" w:cs="Times New Roman"/>
          <w:bCs/>
          <w:color w:val="333333"/>
          <w:shd w:val="clear" w:color="auto" w:fill="FFFFFF"/>
        </w:rPr>
        <w:t>should</w:t>
      </w:r>
      <w:r w:rsidR="003810BC" w:rsidRPr="007E2AAB">
        <w:rPr>
          <w:rFonts w:ascii="Times New Roman" w:eastAsia="Times New Roman" w:hAnsi="Times New Roman" w:cs="Times New Roman"/>
          <w:bCs/>
          <w:color w:val="333333"/>
          <w:shd w:val="clear" w:color="auto" w:fill="FFFFFF"/>
        </w:rPr>
        <w:t xml:space="preserve"> have mentors come and speak truth and love into a </w:t>
      </w:r>
      <w:r w:rsidR="00F13E9D" w:rsidRPr="007E2AAB">
        <w:rPr>
          <w:rFonts w:ascii="Times New Roman" w:eastAsia="Times New Roman" w:hAnsi="Times New Roman" w:cs="Times New Roman"/>
          <w:bCs/>
          <w:color w:val="333333"/>
          <w:shd w:val="clear" w:color="auto" w:fill="FFFFFF"/>
        </w:rPr>
        <w:t>student’s</w:t>
      </w:r>
      <w:r w:rsidR="003810BC" w:rsidRPr="007E2AAB">
        <w:rPr>
          <w:rFonts w:ascii="Times New Roman" w:eastAsia="Times New Roman" w:hAnsi="Times New Roman" w:cs="Times New Roman"/>
          <w:bCs/>
          <w:color w:val="333333"/>
          <w:shd w:val="clear" w:color="auto" w:fill="FFFFFF"/>
        </w:rPr>
        <w:t xml:space="preserve"> life and show them that there is much more out there for them. Many children in lower-income communities get trapped into thinking that what they see in the community around them is all they have to look for, so </w:t>
      </w:r>
      <w:r w:rsidR="004D4421">
        <w:rPr>
          <w:rFonts w:ascii="Times New Roman" w:eastAsia="Times New Roman" w:hAnsi="Times New Roman" w:cs="Times New Roman"/>
          <w:bCs/>
          <w:color w:val="333333"/>
          <w:shd w:val="clear" w:color="auto" w:fill="FFFFFF"/>
        </w:rPr>
        <w:t>as a</w:t>
      </w:r>
      <w:r w:rsidR="003810BC" w:rsidRPr="007E2AAB">
        <w:rPr>
          <w:rFonts w:ascii="Times New Roman" w:eastAsia="Times New Roman" w:hAnsi="Times New Roman" w:cs="Times New Roman"/>
          <w:bCs/>
          <w:color w:val="333333"/>
          <w:shd w:val="clear" w:color="auto" w:fill="FFFFFF"/>
        </w:rPr>
        <w:t xml:space="preserve"> result they settle. </w:t>
      </w:r>
      <w:r w:rsidR="00CC11C0" w:rsidRPr="007E2AAB">
        <w:rPr>
          <w:rFonts w:ascii="Times New Roman" w:eastAsia="Times New Roman" w:hAnsi="Times New Roman" w:cs="Times New Roman"/>
          <w:bCs/>
          <w:color w:val="333333"/>
          <w:shd w:val="clear" w:color="auto" w:fill="FFFFFF"/>
        </w:rPr>
        <w:t xml:space="preserve">How much more of a difference could be made if a child who wrestles with value and identity is given a supporter to offer guidance and new </w:t>
      </w:r>
      <w:r w:rsidR="004D4421" w:rsidRPr="007E2AAB">
        <w:rPr>
          <w:rFonts w:ascii="Times New Roman" w:eastAsia="Times New Roman" w:hAnsi="Times New Roman" w:cs="Times New Roman"/>
          <w:bCs/>
          <w:color w:val="333333"/>
          <w:shd w:val="clear" w:color="auto" w:fill="FFFFFF"/>
        </w:rPr>
        <w:t>understanding?</w:t>
      </w:r>
      <w:r w:rsidR="00CC11C0" w:rsidRPr="007E2AAB">
        <w:rPr>
          <w:rFonts w:ascii="Times New Roman" w:eastAsia="Times New Roman" w:hAnsi="Times New Roman" w:cs="Times New Roman"/>
          <w:bCs/>
          <w:color w:val="333333"/>
          <w:shd w:val="clear" w:color="auto" w:fill="FFFFFF"/>
        </w:rPr>
        <w:t xml:space="preserve"> </w:t>
      </w:r>
      <w:r w:rsidR="00D520C3" w:rsidRPr="007E2AAB">
        <w:rPr>
          <w:rFonts w:ascii="Times New Roman" w:eastAsia="Times New Roman" w:hAnsi="Times New Roman" w:cs="Times New Roman"/>
          <w:bCs/>
          <w:color w:val="333333"/>
          <w:shd w:val="clear" w:color="auto" w:fill="FFFFFF"/>
        </w:rPr>
        <w:t>Through</w:t>
      </w:r>
      <w:r w:rsidR="009061B8">
        <w:rPr>
          <w:rFonts w:ascii="Times New Roman" w:eastAsia="Times New Roman" w:hAnsi="Times New Roman" w:cs="Times New Roman"/>
          <w:bCs/>
          <w:color w:val="333333"/>
          <w:shd w:val="clear" w:color="auto" w:fill="FFFFFF"/>
        </w:rPr>
        <w:t xml:space="preserve"> such</w:t>
      </w:r>
      <w:r w:rsidR="00D520C3" w:rsidRPr="007E2AAB">
        <w:rPr>
          <w:rFonts w:ascii="Times New Roman" w:eastAsia="Times New Roman" w:hAnsi="Times New Roman" w:cs="Times New Roman"/>
          <w:bCs/>
          <w:color w:val="333333"/>
          <w:shd w:val="clear" w:color="auto" w:fill="FFFFFF"/>
        </w:rPr>
        <w:t xml:space="preserve"> a program, woman could be taught the value of their hearts, their virginity, </w:t>
      </w:r>
      <w:r w:rsidR="00ED1990" w:rsidRPr="007E2AAB">
        <w:rPr>
          <w:rFonts w:ascii="Times New Roman" w:eastAsia="Times New Roman" w:hAnsi="Times New Roman" w:cs="Times New Roman"/>
          <w:bCs/>
          <w:color w:val="333333"/>
          <w:shd w:val="clear" w:color="auto" w:fill="FFFFFF"/>
        </w:rPr>
        <w:t>and their</w:t>
      </w:r>
      <w:r w:rsidR="00D520C3" w:rsidRPr="007E2AAB">
        <w:rPr>
          <w:rFonts w:ascii="Times New Roman" w:eastAsia="Times New Roman" w:hAnsi="Times New Roman" w:cs="Times New Roman"/>
          <w:bCs/>
          <w:color w:val="333333"/>
          <w:shd w:val="clear" w:color="auto" w:fill="FFFFFF"/>
        </w:rPr>
        <w:t xml:space="preserve"> future. The mentors could teach about relationships and offer sex education that is reliable, understandable and speaks value. </w:t>
      </w:r>
      <w:r w:rsidR="000057A4" w:rsidRPr="007E2AAB">
        <w:rPr>
          <w:rFonts w:ascii="Times New Roman" w:eastAsia="Times New Roman" w:hAnsi="Times New Roman" w:cs="Times New Roman"/>
          <w:bCs/>
          <w:color w:val="333333"/>
          <w:shd w:val="clear" w:color="auto" w:fill="FFFFFF"/>
        </w:rPr>
        <w:t xml:space="preserve"> </w:t>
      </w:r>
      <w:r w:rsidR="004D4421">
        <w:rPr>
          <w:rFonts w:ascii="Times New Roman" w:eastAsia="Times New Roman" w:hAnsi="Times New Roman" w:cs="Times New Roman"/>
          <w:bCs/>
          <w:color w:val="333333"/>
          <w:shd w:val="clear" w:color="auto" w:fill="FFFFFF"/>
        </w:rPr>
        <w:t>T</w:t>
      </w:r>
      <w:r w:rsidR="000057A4" w:rsidRPr="007E2AAB">
        <w:rPr>
          <w:rFonts w:ascii="Times New Roman" w:eastAsia="Times New Roman" w:hAnsi="Times New Roman" w:cs="Times New Roman"/>
          <w:bCs/>
          <w:color w:val="333333"/>
          <w:shd w:val="clear" w:color="auto" w:fill="FFFFFF"/>
        </w:rPr>
        <w:t>he boys</w:t>
      </w:r>
      <w:r w:rsidR="004D4421">
        <w:rPr>
          <w:rFonts w:ascii="Times New Roman" w:eastAsia="Times New Roman" w:hAnsi="Times New Roman" w:cs="Times New Roman"/>
          <w:bCs/>
          <w:color w:val="333333"/>
          <w:shd w:val="clear" w:color="auto" w:fill="FFFFFF"/>
        </w:rPr>
        <w:t>, specifically,</w:t>
      </w:r>
      <w:r w:rsidR="000057A4" w:rsidRPr="007E2AAB">
        <w:rPr>
          <w:rFonts w:ascii="Times New Roman" w:eastAsia="Times New Roman" w:hAnsi="Times New Roman" w:cs="Times New Roman"/>
          <w:bCs/>
          <w:color w:val="333333"/>
          <w:shd w:val="clear" w:color="auto" w:fill="FFFFFF"/>
        </w:rPr>
        <w:t xml:space="preserve"> could be </w:t>
      </w:r>
      <w:r w:rsidR="00FA325A" w:rsidRPr="007E2AAB">
        <w:rPr>
          <w:rFonts w:ascii="Times New Roman" w:eastAsia="Times New Roman" w:hAnsi="Times New Roman" w:cs="Times New Roman"/>
          <w:bCs/>
          <w:color w:val="333333"/>
          <w:shd w:val="clear" w:color="auto" w:fill="FFFFFF"/>
        </w:rPr>
        <w:t>taught respect</w:t>
      </w:r>
      <w:r w:rsidR="000057A4" w:rsidRPr="007E2AAB">
        <w:rPr>
          <w:rFonts w:ascii="Times New Roman" w:eastAsia="Times New Roman" w:hAnsi="Times New Roman" w:cs="Times New Roman"/>
          <w:bCs/>
          <w:color w:val="333333"/>
          <w:shd w:val="clear" w:color="auto" w:fill="FFFFFF"/>
        </w:rPr>
        <w:t xml:space="preserve"> for themselves and woman,</w:t>
      </w:r>
      <w:r w:rsidR="008B01C1">
        <w:rPr>
          <w:rFonts w:ascii="Times New Roman" w:eastAsia="Times New Roman" w:hAnsi="Times New Roman" w:cs="Times New Roman"/>
          <w:bCs/>
          <w:color w:val="333333"/>
          <w:shd w:val="clear" w:color="auto" w:fill="FFFFFF"/>
        </w:rPr>
        <w:t xml:space="preserve"> and how</w:t>
      </w:r>
      <w:r w:rsidR="000057A4" w:rsidRPr="007E2AAB">
        <w:rPr>
          <w:rFonts w:ascii="Times New Roman" w:eastAsia="Times New Roman" w:hAnsi="Times New Roman" w:cs="Times New Roman"/>
          <w:bCs/>
          <w:color w:val="333333"/>
          <w:shd w:val="clear" w:color="auto" w:fill="FFFFFF"/>
        </w:rPr>
        <w:t xml:space="preserve"> being a man is truly about</w:t>
      </w:r>
      <w:r w:rsidR="00ED1990" w:rsidRPr="007E2AAB">
        <w:rPr>
          <w:rFonts w:ascii="Times New Roman" w:eastAsia="Times New Roman" w:hAnsi="Times New Roman" w:cs="Times New Roman"/>
          <w:bCs/>
          <w:color w:val="333333"/>
          <w:shd w:val="clear" w:color="auto" w:fill="FFFFFF"/>
        </w:rPr>
        <w:t xml:space="preserve"> </w:t>
      </w:r>
      <w:r w:rsidR="008B01C1">
        <w:rPr>
          <w:rFonts w:ascii="Times New Roman" w:eastAsia="Times New Roman" w:hAnsi="Times New Roman" w:cs="Times New Roman"/>
          <w:bCs/>
          <w:color w:val="333333"/>
          <w:shd w:val="clear" w:color="auto" w:fill="FFFFFF"/>
        </w:rPr>
        <w:t>developing</w:t>
      </w:r>
      <w:r w:rsidR="00ED1990" w:rsidRPr="007E2AAB">
        <w:rPr>
          <w:rFonts w:ascii="Times New Roman" w:eastAsia="Times New Roman" w:hAnsi="Times New Roman" w:cs="Times New Roman"/>
          <w:bCs/>
          <w:color w:val="333333"/>
          <w:shd w:val="clear" w:color="auto" w:fill="FFFFFF"/>
        </w:rPr>
        <w:t xml:space="preserve"> character</w:t>
      </w:r>
      <w:r w:rsidR="009B258E">
        <w:rPr>
          <w:rFonts w:ascii="Times New Roman" w:eastAsia="Times New Roman" w:hAnsi="Times New Roman" w:cs="Times New Roman"/>
          <w:bCs/>
          <w:color w:val="333333"/>
          <w:shd w:val="clear" w:color="auto" w:fill="FFFFFF"/>
        </w:rPr>
        <w:t>.</w:t>
      </w:r>
      <w:r w:rsidR="00ED1990" w:rsidRPr="007E2AAB">
        <w:rPr>
          <w:rFonts w:ascii="Times New Roman" w:eastAsia="Times New Roman" w:hAnsi="Times New Roman" w:cs="Times New Roman"/>
          <w:bCs/>
          <w:color w:val="333333"/>
          <w:shd w:val="clear" w:color="auto" w:fill="FFFFFF"/>
        </w:rPr>
        <w:t xml:space="preserve"> </w:t>
      </w:r>
      <w:r w:rsidR="009318A1">
        <w:rPr>
          <w:rFonts w:ascii="Times New Roman" w:eastAsia="Times New Roman" w:hAnsi="Times New Roman" w:cs="Times New Roman"/>
          <w:bCs/>
          <w:color w:val="333333"/>
          <w:shd w:val="clear" w:color="auto" w:fill="FFFFFF"/>
        </w:rPr>
        <w:t>There are currently programs in place working with mentorship in schools and clinics in resource low areas to provide engaging and relevant education and mentorship to students. Specifically in South Africa, LoveLife is a non-profit organization that has set up in 8000</w:t>
      </w:r>
      <w:r w:rsidR="00335689">
        <w:rPr>
          <w:rFonts w:ascii="Times New Roman" w:eastAsia="Times New Roman" w:hAnsi="Times New Roman" w:cs="Times New Roman"/>
          <w:bCs/>
          <w:color w:val="333333"/>
          <w:shd w:val="clear" w:color="auto" w:fill="FFFFFF"/>
        </w:rPr>
        <w:t xml:space="preserve"> schools and 900 hubs in the country all aimed to bring purpose and identity to </w:t>
      </w:r>
      <w:r w:rsidR="00335689">
        <w:rPr>
          <w:rFonts w:ascii="Times New Roman" w:eastAsia="Times New Roman" w:hAnsi="Times New Roman" w:cs="Times New Roman"/>
          <w:bCs/>
          <w:color w:val="333333"/>
          <w:shd w:val="clear" w:color="auto" w:fill="FFFFFF"/>
        </w:rPr>
        <w:lastRenderedPageBreak/>
        <w:t xml:space="preserve">students (Footprint, 2015). Although this program has had huge impact on students, particularly in the Western Cape, there is still room for expansion and development. </w:t>
      </w:r>
    </w:p>
    <w:p w14:paraId="1A180315" w14:textId="0C132D6C" w:rsidR="00E86C2C" w:rsidRPr="007E2AAB" w:rsidRDefault="00335689" w:rsidP="000A1B14">
      <w:pPr>
        <w:spacing w:line="480" w:lineRule="auto"/>
        <w:ind w:firstLine="720"/>
        <w:rPr>
          <w:rFonts w:ascii="Times New Roman" w:eastAsia="Times New Roman" w:hAnsi="Times New Roman" w:cs="Times New Roman"/>
          <w:bCs/>
          <w:color w:val="333333"/>
          <w:shd w:val="clear" w:color="auto" w:fill="FFFFFF"/>
        </w:rPr>
      </w:pPr>
      <w:r>
        <w:rPr>
          <w:rFonts w:ascii="Times New Roman" w:eastAsia="Times New Roman" w:hAnsi="Times New Roman" w:cs="Times New Roman"/>
          <w:bCs/>
          <w:color w:val="333333"/>
          <w:shd w:val="clear" w:color="auto" w:fill="FFFFFF"/>
        </w:rPr>
        <w:t>Unlike LoveLife, a non-profit organization, a</w:t>
      </w:r>
      <w:r w:rsidR="009919C5">
        <w:rPr>
          <w:rFonts w:ascii="Times New Roman" w:eastAsia="Times New Roman" w:hAnsi="Times New Roman" w:cs="Times New Roman"/>
          <w:bCs/>
          <w:color w:val="333333"/>
          <w:shd w:val="clear" w:color="auto" w:fill="FFFFFF"/>
        </w:rPr>
        <w:t xml:space="preserve"> mentorship program </w:t>
      </w:r>
      <w:r>
        <w:rPr>
          <w:rFonts w:ascii="Times New Roman" w:eastAsia="Times New Roman" w:hAnsi="Times New Roman" w:cs="Times New Roman"/>
          <w:bCs/>
          <w:color w:val="333333"/>
          <w:shd w:val="clear" w:color="auto" w:fill="FFFFFF"/>
        </w:rPr>
        <w:t>as mentioned above</w:t>
      </w:r>
      <w:r w:rsidR="009919C5">
        <w:rPr>
          <w:rFonts w:ascii="Times New Roman" w:eastAsia="Times New Roman" w:hAnsi="Times New Roman" w:cs="Times New Roman"/>
          <w:bCs/>
          <w:color w:val="333333"/>
          <w:shd w:val="clear" w:color="auto" w:fill="FFFFFF"/>
        </w:rPr>
        <w:t xml:space="preserve"> could be sponsored and supported by the churches of the community. Church members can commit their time to partnering with students and provide time </w:t>
      </w:r>
      <w:r>
        <w:rPr>
          <w:rFonts w:ascii="Times New Roman" w:eastAsia="Times New Roman" w:hAnsi="Times New Roman" w:cs="Times New Roman"/>
          <w:bCs/>
          <w:color w:val="333333"/>
          <w:shd w:val="clear" w:color="auto" w:fill="FFFFFF"/>
        </w:rPr>
        <w:t>during and after</w:t>
      </w:r>
      <w:r w:rsidR="009919C5">
        <w:rPr>
          <w:rFonts w:ascii="Times New Roman" w:eastAsia="Times New Roman" w:hAnsi="Times New Roman" w:cs="Times New Roman"/>
          <w:bCs/>
          <w:color w:val="333333"/>
          <w:shd w:val="clear" w:color="auto" w:fill="FFFFFF"/>
        </w:rPr>
        <w:t xml:space="preserve"> school for conversation, education and support. </w:t>
      </w:r>
      <w:r>
        <w:rPr>
          <w:rFonts w:ascii="Times New Roman" w:eastAsia="Times New Roman" w:hAnsi="Times New Roman" w:cs="Times New Roman"/>
          <w:bCs/>
          <w:color w:val="333333"/>
          <w:shd w:val="clear" w:color="auto" w:fill="FFFFFF"/>
        </w:rPr>
        <w:t xml:space="preserve">Training of the mentors could happen within one base church and volunteers from the community can give of their time. The church community could support the program financially. </w:t>
      </w:r>
      <w:r w:rsidR="005E3963">
        <w:rPr>
          <w:rFonts w:ascii="Times New Roman" w:eastAsia="Times New Roman" w:hAnsi="Times New Roman" w:cs="Times New Roman"/>
          <w:bCs/>
          <w:color w:val="333333"/>
          <w:shd w:val="clear" w:color="auto" w:fill="FFFFFF"/>
        </w:rPr>
        <w:t xml:space="preserve">Although there are programs implemented in the community that focus on mentorship, a faith-based program would offer education and hope, while empowering students. </w:t>
      </w:r>
      <w:r w:rsidR="00ED1990" w:rsidRPr="007E2AAB">
        <w:rPr>
          <w:rFonts w:ascii="Times New Roman" w:eastAsia="Times New Roman" w:hAnsi="Times New Roman" w:cs="Times New Roman"/>
          <w:bCs/>
          <w:color w:val="333333"/>
          <w:shd w:val="clear" w:color="auto" w:fill="FFFFFF"/>
        </w:rPr>
        <w:t xml:space="preserve">There is power in encouragement and support, and having one-on-one mentoring in schools could </w:t>
      </w:r>
      <w:r w:rsidR="008B01C1">
        <w:rPr>
          <w:rFonts w:ascii="Times New Roman" w:eastAsia="Times New Roman" w:hAnsi="Times New Roman" w:cs="Times New Roman"/>
          <w:bCs/>
          <w:color w:val="333333"/>
          <w:shd w:val="clear" w:color="auto" w:fill="FFFFFF"/>
        </w:rPr>
        <w:t>make</w:t>
      </w:r>
      <w:r w:rsidR="00ED1990" w:rsidRPr="007E2AAB">
        <w:rPr>
          <w:rFonts w:ascii="Times New Roman" w:eastAsia="Times New Roman" w:hAnsi="Times New Roman" w:cs="Times New Roman"/>
          <w:bCs/>
          <w:color w:val="333333"/>
          <w:shd w:val="clear" w:color="auto" w:fill="FFFFFF"/>
        </w:rPr>
        <w:t xml:space="preserve"> all the difference for boys and girls fighting their way through </w:t>
      </w:r>
      <w:r w:rsidR="008B01C1" w:rsidRPr="007E2AAB">
        <w:rPr>
          <w:rFonts w:ascii="Times New Roman" w:eastAsia="Times New Roman" w:hAnsi="Times New Roman" w:cs="Times New Roman"/>
          <w:bCs/>
          <w:color w:val="333333"/>
          <w:shd w:val="clear" w:color="auto" w:fill="FFFFFF"/>
        </w:rPr>
        <w:t>adolescen</w:t>
      </w:r>
      <w:r w:rsidR="008B01C1">
        <w:rPr>
          <w:rFonts w:ascii="Times New Roman" w:eastAsia="Times New Roman" w:hAnsi="Times New Roman" w:cs="Times New Roman"/>
          <w:bCs/>
          <w:color w:val="333333"/>
          <w:shd w:val="clear" w:color="auto" w:fill="FFFFFF"/>
        </w:rPr>
        <w:t>ce</w:t>
      </w:r>
      <w:r w:rsidR="00ED1990" w:rsidRPr="007E2AAB">
        <w:rPr>
          <w:rFonts w:ascii="Times New Roman" w:eastAsia="Times New Roman" w:hAnsi="Times New Roman" w:cs="Times New Roman"/>
          <w:bCs/>
          <w:color w:val="333333"/>
          <w:shd w:val="clear" w:color="auto" w:fill="FFFFFF"/>
        </w:rPr>
        <w:t xml:space="preserve">. </w:t>
      </w:r>
    </w:p>
    <w:p w14:paraId="3B9D93FD" w14:textId="575B9FE8" w:rsidR="00AE5A0C" w:rsidRPr="007E2AAB" w:rsidRDefault="00AE5A0C" w:rsidP="000A1B14">
      <w:pPr>
        <w:spacing w:line="480" w:lineRule="auto"/>
        <w:ind w:firstLine="720"/>
        <w:rPr>
          <w:rFonts w:ascii="Times New Roman" w:eastAsia="Times New Roman" w:hAnsi="Times New Roman" w:cs="Times New Roman"/>
          <w:bCs/>
          <w:color w:val="333333"/>
          <w:shd w:val="clear" w:color="auto" w:fill="FFFFFF"/>
        </w:rPr>
      </w:pPr>
      <w:r w:rsidRPr="007E2AAB">
        <w:rPr>
          <w:rFonts w:ascii="Times New Roman" w:eastAsia="Times New Roman" w:hAnsi="Times New Roman" w:cs="Times New Roman"/>
          <w:bCs/>
          <w:color w:val="333333"/>
          <w:shd w:val="clear" w:color="auto" w:fill="FFFFFF"/>
        </w:rPr>
        <w:t xml:space="preserve">Another recommendation to combat high rates of teenage pregnancy would be improved coordination and alignment of the school sex education programs. </w:t>
      </w:r>
      <w:r w:rsidR="006B6AF9" w:rsidRPr="007E2AAB">
        <w:rPr>
          <w:rFonts w:ascii="Times New Roman" w:eastAsia="Times New Roman" w:hAnsi="Times New Roman" w:cs="Times New Roman"/>
          <w:bCs/>
          <w:color w:val="333333"/>
          <w:shd w:val="clear" w:color="auto" w:fill="FFFFFF"/>
        </w:rPr>
        <w:t xml:space="preserve">Many carers in the communities stated that </w:t>
      </w:r>
      <w:r w:rsidR="009C30B7" w:rsidRPr="007E2AAB">
        <w:rPr>
          <w:rFonts w:ascii="Times New Roman" w:eastAsia="Times New Roman" w:hAnsi="Times New Roman" w:cs="Times New Roman"/>
          <w:bCs/>
          <w:color w:val="333333"/>
          <w:shd w:val="clear" w:color="auto" w:fill="FFFFFF"/>
        </w:rPr>
        <w:t>sex education is not always held in high importance let alone presented</w:t>
      </w:r>
      <w:r w:rsidR="008B01C1">
        <w:rPr>
          <w:rFonts w:ascii="Times New Roman" w:eastAsia="Times New Roman" w:hAnsi="Times New Roman" w:cs="Times New Roman"/>
          <w:bCs/>
          <w:color w:val="333333"/>
          <w:shd w:val="clear" w:color="auto" w:fill="FFFFFF"/>
        </w:rPr>
        <w:t xml:space="preserve"> properly</w:t>
      </w:r>
      <w:r w:rsidR="009C30B7" w:rsidRPr="007E2AAB">
        <w:rPr>
          <w:rFonts w:ascii="Times New Roman" w:eastAsia="Times New Roman" w:hAnsi="Times New Roman" w:cs="Times New Roman"/>
          <w:bCs/>
          <w:color w:val="333333"/>
          <w:shd w:val="clear" w:color="auto" w:fill="FFFFFF"/>
        </w:rPr>
        <w:t xml:space="preserve"> in schools. </w:t>
      </w:r>
      <w:r w:rsidR="00E5095E" w:rsidRPr="007E2AAB">
        <w:rPr>
          <w:rFonts w:ascii="Times New Roman" w:eastAsia="Times New Roman" w:hAnsi="Times New Roman" w:cs="Times New Roman"/>
          <w:bCs/>
          <w:color w:val="333333"/>
          <w:shd w:val="clear" w:color="auto" w:fill="FFFFFF"/>
        </w:rPr>
        <w:t xml:space="preserve">The schools in communities should work together to revamp a sexual education program for the students that </w:t>
      </w:r>
      <w:r w:rsidR="008B01C1">
        <w:rPr>
          <w:rFonts w:ascii="Times New Roman" w:eastAsia="Times New Roman" w:hAnsi="Times New Roman" w:cs="Times New Roman"/>
          <w:bCs/>
          <w:color w:val="333333"/>
          <w:shd w:val="clear" w:color="auto" w:fill="FFFFFF"/>
        </w:rPr>
        <w:t xml:space="preserve">correctly </w:t>
      </w:r>
      <w:r w:rsidR="00E5095E" w:rsidRPr="007E2AAB">
        <w:rPr>
          <w:rFonts w:ascii="Times New Roman" w:eastAsia="Times New Roman" w:hAnsi="Times New Roman" w:cs="Times New Roman"/>
          <w:bCs/>
          <w:color w:val="333333"/>
          <w:shd w:val="clear" w:color="auto" w:fill="FFFFFF"/>
        </w:rPr>
        <w:t xml:space="preserve">addresses </w:t>
      </w:r>
      <w:r w:rsidR="008B01C1">
        <w:rPr>
          <w:rFonts w:ascii="Times New Roman" w:eastAsia="Times New Roman" w:hAnsi="Times New Roman" w:cs="Times New Roman"/>
          <w:bCs/>
          <w:color w:val="333333"/>
          <w:shd w:val="clear" w:color="auto" w:fill="FFFFFF"/>
        </w:rPr>
        <w:t>the issues students are facing and</w:t>
      </w:r>
      <w:r w:rsidR="00E5095E" w:rsidRPr="007E2AAB">
        <w:rPr>
          <w:rFonts w:ascii="Times New Roman" w:eastAsia="Times New Roman" w:hAnsi="Times New Roman" w:cs="Times New Roman"/>
          <w:bCs/>
          <w:color w:val="333333"/>
          <w:shd w:val="clear" w:color="auto" w:fill="FFFFFF"/>
        </w:rPr>
        <w:t xml:space="preserve"> aims to </w:t>
      </w:r>
      <w:r w:rsidR="008B01C1">
        <w:rPr>
          <w:rFonts w:ascii="Times New Roman" w:eastAsia="Times New Roman" w:hAnsi="Times New Roman" w:cs="Times New Roman"/>
          <w:bCs/>
          <w:color w:val="333333"/>
          <w:shd w:val="clear" w:color="auto" w:fill="FFFFFF"/>
        </w:rPr>
        <w:t>instill</w:t>
      </w:r>
      <w:r w:rsidR="00E5095E" w:rsidRPr="007E2AAB">
        <w:rPr>
          <w:rFonts w:ascii="Times New Roman" w:eastAsia="Times New Roman" w:hAnsi="Times New Roman" w:cs="Times New Roman"/>
          <w:bCs/>
          <w:color w:val="333333"/>
          <w:shd w:val="clear" w:color="auto" w:fill="FFFFFF"/>
        </w:rPr>
        <w:t xml:space="preserve"> self-worth and value, offer</w:t>
      </w:r>
      <w:r w:rsidR="008B01C1">
        <w:rPr>
          <w:rFonts w:ascii="Times New Roman" w:eastAsia="Times New Roman" w:hAnsi="Times New Roman" w:cs="Times New Roman"/>
          <w:bCs/>
          <w:color w:val="333333"/>
          <w:shd w:val="clear" w:color="auto" w:fill="FFFFFF"/>
        </w:rPr>
        <w:t>s</w:t>
      </w:r>
      <w:r w:rsidR="00E5095E" w:rsidRPr="007E2AAB">
        <w:rPr>
          <w:rFonts w:ascii="Times New Roman" w:eastAsia="Times New Roman" w:hAnsi="Times New Roman" w:cs="Times New Roman"/>
          <w:bCs/>
          <w:color w:val="333333"/>
          <w:shd w:val="clear" w:color="auto" w:fill="FFFFFF"/>
        </w:rPr>
        <w:t xml:space="preserve"> resources and address</w:t>
      </w:r>
      <w:r w:rsidR="008B01C1">
        <w:rPr>
          <w:rFonts w:ascii="Times New Roman" w:eastAsia="Times New Roman" w:hAnsi="Times New Roman" w:cs="Times New Roman"/>
          <w:bCs/>
          <w:color w:val="333333"/>
          <w:shd w:val="clear" w:color="auto" w:fill="FFFFFF"/>
        </w:rPr>
        <w:t>es</w:t>
      </w:r>
      <w:r w:rsidR="00E5095E" w:rsidRPr="007E2AAB">
        <w:rPr>
          <w:rFonts w:ascii="Times New Roman" w:eastAsia="Times New Roman" w:hAnsi="Times New Roman" w:cs="Times New Roman"/>
          <w:bCs/>
          <w:color w:val="333333"/>
          <w:shd w:val="clear" w:color="auto" w:fill="FFFFFF"/>
        </w:rPr>
        <w:t xml:space="preserve"> issues endemic to </w:t>
      </w:r>
      <w:r w:rsidR="008B01C1">
        <w:rPr>
          <w:rFonts w:ascii="Times New Roman" w:eastAsia="Times New Roman" w:hAnsi="Times New Roman" w:cs="Times New Roman"/>
          <w:bCs/>
          <w:color w:val="333333"/>
          <w:shd w:val="clear" w:color="auto" w:fill="FFFFFF"/>
        </w:rPr>
        <w:t xml:space="preserve">each </w:t>
      </w:r>
      <w:r w:rsidR="00E5095E" w:rsidRPr="007E2AAB">
        <w:rPr>
          <w:rFonts w:ascii="Times New Roman" w:eastAsia="Times New Roman" w:hAnsi="Times New Roman" w:cs="Times New Roman"/>
          <w:bCs/>
          <w:color w:val="333333"/>
          <w:shd w:val="clear" w:color="auto" w:fill="FFFFFF"/>
        </w:rPr>
        <w:t>communit</w:t>
      </w:r>
      <w:r w:rsidR="000551A3">
        <w:rPr>
          <w:rFonts w:ascii="Times New Roman" w:eastAsia="Times New Roman" w:hAnsi="Times New Roman" w:cs="Times New Roman"/>
          <w:bCs/>
          <w:color w:val="333333"/>
          <w:shd w:val="clear" w:color="auto" w:fill="FFFFFF"/>
        </w:rPr>
        <w:t>y</w:t>
      </w:r>
      <w:r w:rsidR="00E5095E" w:rsidRPr="007E2AAB">
        <w:rPr>
          <w:rFonts w:ascii="Times New Roman" w:eastAsia="Times New Roman" w:hAnsi="Times New Roman" w:cs="Times New Roman"/>
          <w:bCs/>
          <w:color w:val="333333"/>
          <w:shd w:val="clear" w:color="auto" w:fill="FFFFFF"/>
        </w:rPr>
        <w:t xml:space="preserve">. </w:t>
      </w:r>
      <w:r w:rsidR="00656C0A" w:rsidRPr="007E2AAB">
        <w:rPr>
          <w:rFonts w:ascii="Times New Roman" w:eastAsia="Times New Roman" w:hAnsi="Times New Roman" w:cs="Times New Roman"/>
          <w:bCs/>
          <w:color w:val="333333"/>
          <w:shd w:val="clear" w:color="auto" w:fill="FFFFFF"/>
        </w:rPr>
        <w:t xml:space="preserve">Through </w:t>
      </w:r>
      <w:r w:rsidR="000551A3">
        <w:rPr>
          <w:rFonts w:ascii="Times New Roman" w:eastAsia="Times New Roman" w:hAnsi="Times New Roman" w:cs="Times New Roman"/>
          <w:bCs/>
          <w:color w:val="333333"/>
          <w:shd w:val="clear" w:color="auto" w:fill="FFFFFF"/>
        </w:rPr>
        <w:t>this</w:t>
      </w:r>
      <w:r w:rsidR="00656C0A" w:rsidRPr="007E2AAB">
        <w:rPr>
          <w:rFonts w:ascii="Times New Roman" w:eastAsia="Times New Roman" w:hAnsi="Times New Roman" w:cs="Times New Roman"/>
          <w:bCs/>
          <w:color w:val="333333"/>
          <w:shd w:val="clear" w:color="auto" w:fill="FFFFFF"/>
        </w:rPr>
        <w:t xml:space="preserve"> </w:t>
      </w:r>
      <w:r w:rsidR="00DC5A5F" w:rsidRPr="007E2AAB">
        <w:rPr>
          <w:rFonts w:ascii="Times New Roman" w:eastAsia="Times New Roman" w:hAnsi="Times New Roman" w:cs="Times New Roman"/>
          <w:bCs/>
          <w:color w:val="333333"/>
          <w:shd w:val="clear" w:color="auto" w:fill="FFFFFF"/>
        </w:rPr>
        <w:t>revamped system, students could learn to acknowledge the presence of sexual interest and curiosity</w:t>
      </w:r>
      <w:r w:rsidR="000551A3">
        <w:rPr>
          <w:rFonts w:ascii="Times New Roman" w:eastAsia="Times New Roman" w:hAnsi="Times New Roman" w:cs="Times New Roman"/>
          <w:bCs/>
          <w:color w:val="333333"/>
          <w:shd w:val="clear" w:color="auto" w:fill="FFFFFF"/>
        </w:rPr>
        <w:t>,</w:t>
      </w:r>
      <w:r w:rsidR="00DC5A5F" w:rsidRPr="007E2AAB">
        <w:rPr>
          <w:rFonts w:ascii="Times New Roman" w:eastAsia="Times New Roman" w:hAnsi="Times New Roman" w:cs="Times New Roman"/>
          <w:bCs/>
          <w:color w:val="333333"/>
          <w:shd w:val="clear" w:color="auto" w:fill="FFFFFF"/>
        </w:rPr>
        <w:t xml:space="preserve"> but understand the importance of waiting</w:t>
      </w:r>
      <w:r w:rsidR="000551A3">
        <w:rPr>
          <w:rFonts w:ascii="Times New Roman" w:eastAsia="Times New Roman" w:hAnsi="Times New Roman" w:cs="Times New Roman"/>
          <w:bCs/>
          <w:color w:val="333333"/>
          <w:shd w:val="clear" w:color="auto" w:fill="FFFFFF"/>
        </w:rPr>
        <w:t xml:space="preserve"> for the ‘right time’. They would</w:t>
      </w:r>
      <w:r w:rsidR="00DC5A5F" w:rsidRPr="007E2AAB">
        <w:rPr>
          <w:rFonts w:ascii="Times New Roman" w:eastAsia="Times New Roman" w:hAnsi="Times New Roman" w:cs="Times New Roman"/>
          <w:bCs/>
          <w:color w:val="333333"/>
          <w:shd w:val="clear" w:color="auto" w:fill="FFFFFF"/>
        </w:rPr>
        <w:t xml:space="preserve"> gain factual information about sex, learn of health issues resulting from early sexual behaviors, and could gain access to support networks in the local community. A program like </w:t>
      </w:r>
      <w:r w:rsidR="00DC5A5F" w:rsidRPr="007E2AAB">
        <w:rPr>
          <w:rFonts w:ascii="Times New Roman" w:eastAsia="Times New Roman" w:hAnsi="Times New Roman" w:cs="Times New Roman"/>
          <w:bCs/>
          <w:color w:val="333333"/>
          <w:shd w:val="clear" w:color="auto" w:fill="FFFFFF"/>
        </w:rPr>
        <w:lastRenderedPageBreak/>
        <w:t xml:space="preserve">this would </w:t>
      </w:r>
      <w:r w:rsidR="00F91BDC" w:rsidRPr="007E2AAB">
        <w:rPr>
          <w:rFonts w:ascii="Times New Roman" w:eastAsia="Times New Roman" w:hAnsi="Times New Roman" w:cs="Times New Roman"/>
          <w:bCs/>
          <w:color w:val="333333"/>
          <w:shd w:val="clear" w:color="auto" w:fill="FFFFFF"/>
        </w:rPr>
        <w:t xml:space="preserve">aim to </w:t>
      </w:r>
      <w:r w:rsidR="00DC5A5F" w:rsidRPr="007E2AAB">
        <w:rPr>
          <w:rFonts w:ascii="Times New Roman" w:eastAsia="Times New Roman" w:hAnsi="Times New Roman" w:cs="Times New Roman"/>
          <w:bCs/>
          <w:color w:val="333333"/>
          <w:shd w:val="clear" w:color="auto" w:fill="FFFFFF"/>
        </w:rPr>
        <w:t xml:space="preserve">help students understand their value </w:t>
      </w:r>
      <w:r w:rsidR="00F91BDC" w:rsidRPr="007E2AAB">
        <w:rPr>
          <w:rFonts w:ascii="Times New Roman" w:eastAsia="Times New Roman" w:hAnsi="Times New Roman" w:cs="Times New Roman"/>
          <w:bCs/>
          <w:color w:val="333333"/>
          <w:shd w:val="clear" w:color="auto" w:fill="FFFFFF"/>
        </w:rPr>
        <w:t xml:space="preserve">and provide guidance and support in major developmental years. </w:t>
      </w:r>
    </w:p>
    <w:p w14:paraId="175028BE" w14:textId="32C09A7A" w:rsidR="005411DA" w:rsidRPr="007E2AAB" w:rsidRDefault="005411DA" w:rsidP="000A1B14">
      <w:pPr>
        <w:spacing w:line="480" w:lineRule="auto"/>
        <w:ind w:firstLine="720"/>
        <w:rPr>
          <w:rFonts w:ascii="Times New Roman" w:eastAsia="Times New Roman" w:hAnsi="Times New Roman" w:cs="Times New Roman"/>
          <w:bCs/>
          <w:color w:val="333333"/>
          <w:shd w:val="clear" w:color="auto" w:fill="FFFFFF"/>
        </w:rPr>
      </w:pPr>
      <w:r w:rsidRPr="007E2AAB">
        <w:rPr>
          <w:rFonts w:ascii="Times New Roman" w:eastAsia="Times New Roman" w:hAnsi="Times New Roman" w:cs="Times New Roman"/>
          <w:bCs/>
          <w:color w:val="333333"/>
          <w:shd w:val="clear" w:color="auto" w:fill="FFFFFF"/>
        </w:rPr>
        <w:t xml:space="preserve">Another </w:t>
      </w:r>
      <w:r w:rsidR="000551A3">
        <w:rPr>
          <w:rFonts w:ascii="Times New Roman" w:eastAsia="Times New Roman" w:hAnsi="Times New Roman" w:cs="Times New Roman"/>
          <w:bCs/>
          <w:color w:val="333333"/>
          <w:shd w:val="clear" w:color="auto" w:fill="FFFFFF"/>
        </w:rPr>
        <w:t>dominant</w:t>
      </w:r>
      <w:r w:rsidRPr="007E2AAB">
        <w:rPr>
          <w:rFonts w:ascii="Times New Roman" w:eastAsia="Times New Roman" w:hAnsi="Times New Roman" w:cs="Times New Roman"/>
          <w:bCs/>
          <w:color w:val="333333"/>
          <w:shd w:val="clear" w:color="auto" w:fill="FFFFFF"/>
        </w:rPr>
        <w:t xml:space="preserve"> factor as addressed above was the lack of parental support at home for the adolescent population. </w:t>
      </w:r>
      <w:r w:rsidR="00916048" w:rsidRPr="007E2AAB">
        <w:rPr>
          <w:rFonts w:ascii="Times New Roman" w:eastAsia="Times New Roman" w:hAnsi="Times New Roman" w:cs="Times New Roman"/>
          <w:bCs/>
          <w:color w:val="333333"/>
          <w:shd w:val="clear" w:color="auto" w:fill="FFFFFF"/>
        </w:rPr>
        <w:t>Although there are many reasons for lack of parental education, there are three main cause</w:t>
      </w:r>
      <w:r w:rsidR="002D3DF5">
        <w:rPr>
          <w:rFonts w:ascii="Times New Roman" w:eastAsia="Times New Roman" w:hAnsi="Times New Roman" w:cs="Times New Roman"/>
          <w:bCs/>
          <w:color w:val="333333"/>
          <w:shd w:val="clear" w:color="auto" w:fill="FFFFFF"/>
        </w:rPr>
        <w:t>s for</w:t>
      </w:r>
      <w:r w:rsidR="00916048" w:rsidRPr="007E2AAB">
        <w:rPr>
          <w:rFonts w:ascii="Times New Roman" w:eastAsia="Times New Roman" w:hAnsi="Times New Roman" w:cs="Times New Roman"/>
          <w:bCs/>
          <w:color w:val="333333"/>
          <w:shd w:val="clear" w:color="auto" w:fill="FFFFFF"/>
        </w:rPr>
        <w:t xml:space="preserve"> the lack of communication. Some parents deem it culturally inappropriate to discuss such matters, some parents do not understand how to talk to their children about such issues so in turn abstain from discussion, </w:t>
      </w:r>
      <w:r w:rsidR="004433B0" w:rsidRPr="007E2AAB">
        <w:rPr>
          <w:rFonts w:ascii="Times New Roman" w:eastAsia="Times New Roman" w:hAnsi="Times New Roman" w:cs="Times New Roman"/>
          <w:bCs/>
          <w:color w:val="333333"/>
          <w:shd w:val="clear" w:color="auto" w:fill="FFFFFF"/>
        </w:rPr>
        <w:t xml:space="preserve">and some are broken families that involve divorce </w:t>
      </w:r>
      <w:r w:rsidR="00885757" w:rsidRPr="007E2AAB">
        <w:rPr>
          <w:rFonts w:ascii="Times New Roman" w:eastAsia="Times New Roman" w:hAnsi="Times New Roman" w:cs="Times New Roman"/>
          <w:bCs/>
          <w:color w:val="333333"/>
          <w:shd w:val="clear" w:color="auto" w:fill="FFFFFF"/>
        </w:rPr>
        <w:t xml:space="preserve">and </w:t>
      </w:r>
      <w:r w:rsidR="004433B0" w:rsidRPr="007E2AAB">
        <w:rPr>
          <w:rFonts w:ascii="Times New Roman" w:eastAsia="Times New Roman" w:hAnsi="Times New Roman" w:cs="Times New Roman"/>
          <w:bCs/>
          <w:color w:val="333333"/>
          <w:shd w:val="clear" w:color="auto" w:fill="FFFFFF"/>
        </w:rPr>
        <w:t xml:space="preserve">abuse so nothing is shared. It is likely that parents are a child’s first role </w:t>
      </w:r>
      <w:r w:rsidR="00885757" w:rsidRPr="007E2AAB">
        <w:rPr>
          <w:rFonts w:ascii="Times New Roman" w:eastAsia="Times New Roman" w:hAnsi="Times New Roman" w:cs="Times New Roman"/>
          <w:bCs/>
          <w:color w:val="333333"/>
          <w:shd w:val="clear" w:color="auto" w:fill="FFFFFF"/>
        </w:rPr>
        <w:t>models</w:t>
      </w:r>
      <w:r w:rsidR="004433B0" w:rsidRPr="007E2AAB">
        <w:rPr>
          <w:rFonts w:ascii="Times New Roman" w:eastAsia="Times New Roman" w:hAnsi="Times New Roman" w:cs="Times New Roman"/>
          <w:bCs/>
          <w:color w:val="333333"/>
          <w:shd w:val="clear" w:color="auto" w:fill="FFFFFF"/>
        </w:rPr>
        <w:t xml:space="preserve"> and if they aren’t sharing and showing a good model, how can one expect their child to behave any differently. </w:t>
      </w:r>
      <w:r w:rsidR="003A5F90" w:rsidRPr="007E2AAB">
        <w:rPr>
          <w:rFonts w:ascii="Times New Roman" w:eastAsia="Times New Roman" w:hAnsi="Times New Roman" w:cs="Times New Roman"/>
          <w:bCs/>
          <w:color w:val="333333"/>
          <w:shd w:val="clear" w:color="auto" w:fill="FFFFFF"/>
        </w:rPr>
        <w:t>To combat lack of parental communication and modeling, communities could put together teams that focus to educate parents about being good role model</w:t>
      </w:r>
      <w:r w:rsidR="000551A3">
        <w:rPr>
          <w:rFonts w:ascii="Times New Roman" w:eastAsia="Times New Roman" w:hAnsi="Times New Roman" w:cs="Times New Roman"/>
          <w:bCs/>
          <w:color w:val="333333"/>
          <w:shd w:val="clear" w:color="auto" w:fill="FFFFFF"/>
        </w:rPr>
        <w:t>s</w:t>
      </w:r>
      <w:r w:rsidR="003A5F90" w:rsidRPr="007E2AAB">
        <w:rPr>
          <w:rFonts w:ascii="Times New Roman" w:eastAsia="Times New Roman" w:hAnsi="Times New Roman" w:cs="Times New Roman"/>
          <w:bCs/>
          <w:color w:val="333333"/>
          <w:shd w:val="clear" w:color="auto" w:fill="FFFFFF"/>
        </w:rPr>
        <w:t xml:space="preserve"> and talking to their children about sex. </w:t>
      </w:r>
      <w:r w:rsidR="007E1027" w:rsidRPr="007E2AAB">
        <w:rPr>
          <w:rFonts w:ascii="Times New Roman" w:eastAsia="Times New Roman" w:hAnsi="Times New Roman" w:cs="Times New Roman"/>
          <w:bCs/>
          <w:color w:val="333333"/>
          <w:shd w:val="clear" w:color="auto" w:fill="FFFFFF"/>
        </w:rPr>
        <w:t xml:space="preserve">Through a program </w:t>
      </w:r>
      <w:r w:rsidR="009061B8">
        <w:rPr>
          <w:rFonts w:ascii="Times New Roman" w:eastAsia="Times New Roman" w:hAnsi="Times New Roman" w:cs="Times New Roman"/>
          <w:bCs/>
          <w:color w:val="333333"/>
          <w:shd w:val="clear" w:color="auto" w:fill="FFFFFF"/>
        </w:rPr>
        <w:t xml:space="preserve">such </w:t>
      </w:r>
      <w:r w:rsidR="007E1027" w:rsidRPr="007E2AAB">
        <w:rPr>
          <w:rFonts w:ascii="Times New Roman" w:eastAsia="Times New Roman" w:hAnsi="Times New Roman" w:cs="Times New Roman"/>
          <w:bCs/>
          <w:color w:val="333333"/>
          <w:shd w:val="clear" w:color="auto" w:fill="FFFFFF"/>
        </w:rPr>
        <w:t>as this, parents could come and learn of the importance of discussing sex with their children, discover methods to communicate</w:t>
      </w:r>
      <w:r w:rsidR="00686E6E" w:rsidRPr="007E2AAB">
        <w:rPr>
          <w:rFonts w:ascii="Times New Roman" w:eastAsia="Times New Roman" w:hAnsi="Times New Roman" w:cs="Times New Roman"/>
          <w:bCs/>
          <w:color w:val="333333"/>
          <w:shd w:val="clear" w:color="auto" w:fill="FFFFFF"/>
        </w:rPr>
        <w:t xml:space="preserve"> and support children,</w:t>
      </w:r>
      <w:r w:rsidR="007E1027" w:rsidRPr="007E2AAB">
        <w:rPr>
          <w:rFonts w:ascii="Times New Roman" w:eastAsia="Times New Roman" w:hAnsi="Times New Roman" w:cs="Times New Roman"/>
          <w:bCs/>
          <w:color w:val="333333"/>
          <w:shd w:val="clear" w:color="auto" w:fill="FFFFFF"/>
        </w:rPr>
        <w:t xml:space="preserve"> and gain accountability partners with teachers and other parents during the </w:t>
      </w:r>
      <w:r w:rsidR="00686E6E" w:rsidRPr="007E2AAB">
        <w:rPr>
          <w:rFonts w:ascii="Times New Roman" w:eastAsia="Times New Roman" w:hAnsi="Times New Roman" w:cs="Times New Roman"/>
          <w:bCs/>
          <w:color w:val="333333"/>
          <w:shd w:val="clear" w:color="auto" w:fill="FFFFFF"/>
        </w:rPr>
        <w:t>sessions</w:t>
      </w:r>
      <w:r w:rsidR="007E1027" w:rsidRPr="007E2AAB">
        <w:rPr>
          <w:rFonts w:ascii="Times New Roman" w:eastAsia="Times New Roman" w:hAnsi="Times New Roman" w:cs="Times New Roman"/>
          <w:bCs/>
          <w:color w:val="333333"/>
          <w:shd w:val="clear" w:color="auto" w:fill="FFFFFF"/>
        </w:rPr>
        <w:t xml:space="preserve">. </w:t>
      </w:r>
      <w:r w:rsidR="00686E6E" w:rsidRPr="007E2AAB">
        <w:rPr>
          <w:rFonts w:ascii="Times New Roman" w:eastAsia="Times New Roman" w:hAnsi="Times New Roman" w:cs="Times New Roman"/>
          <w:bCs/>
          <w:color w:val="333333"/>
          <w:shd w:val="clear" w:color="auto" w:fill="FFFFFF"/>
        </w:rPr>
        <w:t>The entire community would benefit from this for parents would learn how to encourage and communicate to children which would lead to children feeling better support</w:t>
      </w:r>
      <w:r w:rsidR="00036D44" w:rsidRPr="007E2AAB">
        <w:rPr>
          <w:rFonts w:ascii="Times New Roman" w:eastAsia="Times New Roman" w:hAnsi="Times New Roman" w:cs="Times New Roman"/>
          <w:bCs/>
          <w:color w:val="333333"/>
          <w:shd w:val="clear" w:color="auto" w:fill="FFFFFF"/>
        </w:rPr>
        <w:t>ed</w:t>
      </w:r>
      <w:r w:rsidR="00686E6E" w:rsidRPr="007E2AAB">
        <w:rPr>
          <w:rFonts w:ascii="Times New Roman" w:eastAsia="Times New Roman" w:hAnsi="Times New Roman" w:cs="Times New Roman"/>
          <w:bCs/>
          <w:color w:val="333333"/>
          <w:shd w:val="clear" w:color="auto" w:fill="FFFFFF"/>
        </w:rPr>
        <w:t xml:space="preserve"> and educated about their own development and future. </w:t>
      </w:r>
      <w:r w:rsidR="009B258E">
        <w:rPr>
          <w:rFonts w:ascii="Times New Roman" w:eastAsia="Times New Roman" w:hAnsi="Times New Roman" w:cs="Times New Roman"/>
          <w:bCs/>
          <w:color w:val="333333"/>
          <w:shd w:val="clear" w:color="auto" w:fill="FFFFFF"/>
        </w:rPr>
        <w:t>The material for a program as such could be developed and then given to churches in local communities. Running this organization through a church is preferred over government initiation for a church team is connected with the community and will better understand how to reach out to the community with cultural sensitivity and understanding.</w:t>
      </w:r>
      <w:r w:rsidR="00385B4F">
        <w:rPr>
          <w:rFonts w:ascii="Times New Roman" w:eastAsia="Times New Roman" w:hAnsi="Times New Roman" w:cs="Times New Roman"/>
          <w:bCs/>
          <w:color w:val="333333"/>
          <w:shd w:val="clear" w:color="auto" w:fill="FFFFFF"/>
        </w:rPr>
        <w:t xml:space="preserve"> This program could be run with the service of volunteers in the community and sustained through financial support through the church body. The church community can gather in prayer to support a program like this and provide a place of safety and education.  </w:t>
      </w:r>
      <w:r w:rsidR="009B258E">
        <w:rPr>
          <w:rFonts w:ascii="Times New Roman" w:eastAsia="Times New Roman" w:hAnsi="Times New Roman" w:cs="Times New Roman"/>
          <w:bCs/>
          <w:color w:val="333333"/>
          <w:shd w:val="clear" w:color="auto" w:fill="FFFFFF"/>
        </w:rPr>
        <w:t xml:space="preserve"> </w:t>
      </w:r>
    </w:p>
    <w:p w14:paraId="5E43907B" w14:textId="301BD5CC" w:rsidR="00686E6E" w:rsidRDefault="00686E6E" w:rsidP="000A1B14">
      <w:pPr>
        <w:spacing w:line="480" w:lineRule="auto"/>
        <w:ind w:firstLine="720"/>
        <w:rPr>
          <w:rFonts w:ascii="Times New Roman" w:eastAsia="Times New Roman" w:hAnsi="Times New Roman" w:cs="Times New Roman"/>
          <w:bCs/>
          <w:color w:val="333333"/>
          <w:shd w:val="clear" w:color="auto" w:fill="FFFFFF"/>
        </w:rPr>
      </w:pPr>
      <w:r w:rsidRPr="007E2AAB">
        <w:rPr>
          <w:rFonts w:ascii="Times New Roman" w:eastAsia="Times New Roman" w:hAnsi="Times New Roman" w:cs="Times New Roman"/>
          <w:bCs/>
          <w:color w:val="333333"/>
          <w:shd w:val="clear" w:color="auto" w:fill="FFFFFF"/>
        </w:rPr>
        <w:lastRenderedPageBreak/>
        <w:t xml:space="preserve">Overall, these three main </w:t>
      </w:r>
      <w:r w:rsidR="000069DA" w:rsidRPr="007E2AAB">
        <w:rPr>
          <w:rFonts w:ascii="Times New Roman" w:eastAsia="Times New Roman" w:hAnsi="Times New Roman" w:cs="Times New Roman"/>
          <w:bCs/>
          <w:color w:val="333333"/>
          <w:shd w:val="clear" w:color="auto" w:fill="FFFFFF"/>
        </w:rPr>
        <w:t xml:space="preserve">recommendations work at combating teenage pregnancy by reinstating value into relationships and individuals. With a sense of value and worth, </w:t>
      </w:r>
      <w:r w:rsidR="005547B1" w:rsidRPr="007E2AAB">
        <w:rPr>
          <w:rFonts w:ascii="Times New Roman" w:eastAsia="Times New Roman" w:hAnsi="Times New Roman" w:cs="Times New Roman"/>
          <w:bCs/>
          <w:color w:val="333333"/>
          <w:shd w:val="clear" w:color="auto" w:fill="FFFFFF"/>
        </w:rPr>
        <w:t xml:space="preserve">individuals will learn to respect themselves and others which will break cultural stigmas. This in turn will help women to realize their inner beauty and find their voice and will help men to respect women. These changes aim to increase the use of contraceptives because a woman </w:t>
      </w:r>
      <w:r w:rsidR="000551A3">
        <w:rPr>
          <w:rFonts w:ascii="Times New Roman" w:eastAsia="Times New Roman" w:hAnsi="Times New Roman" w:cs="Times New Roman"/>
          <w:bCs/>
          <w:color w:val="333333"/>
          <w:shd w:val="clear" w:color="auto" w:fill="FFFFFF"/>
        </w:rPr>
        <w:t>would be able to</w:t>
      </w:r>
      <w:r w:rsidR="005547B1" w:rsidRPr="007E2AAB">
        <w:rPr>
          <w:rFonts w:ascii="Times New Roman" w:eastAsia="Times New Roman" w:hAnsi="Times New Roman" w:cs="Times New Roman"/>
          <w:bCs/>
          <w:color w:val="333333"/>
          <w:shd w:val="clear" w:color="auto" w:fill="FFFFFF"/>
        </w:rPr>
        <w:t xml:space="preserve"> see hope in a bright future, </w:t>
      </w:r>
      <w:r w:rsidR="000551A3">
        <w:rPr>
          <w:rFonts w:ascii="Times New Roman" w:eastAsia="Times New Roman" w:hAnsi="Times New Roman" w:cs="Times New Roman"/>
          <w:bCs/>
          <w:color w:val="333333"/>
          <w:shd w:val="clear" w:color="auto" w:fill="FFFFFF"/>
        </w:rPr>
        <w:t>would</w:t>
      </w:r>
      <w:r w:rsidR="005547B1" w:rsidRPr="007E2AAB">
        <w:rPr>
          <w:rFonts w:ascii="Times New Roman" w:eastAsia="Times New Roman" w:hAnsi="Times New Roman" w:cs="Times New Roman"/>
          <w:bCs/>
          <w:color w:val="333333"/>
          <w:shd w:val="clear" w:color="auto" w:fill="FFFFFF"/>
        </w:rPr>
        <w:t xml:space="preserve"> know the </w:t>
      </w:r>
      <w:r w:rsidR="000551A3" w:rsidRPr="007E2AAB">
        <w:rPr>
          <w:rFonts w:ascii="Times New Roman" w:eastAsia="Times New Roman" w:hAnsi="Times New Roman" w:cs="Times New Roman"/>
          <w:bCs/>
          <w:color w:val="333333"/>
          <w:shd w:val="clear" w:color="auto" w:fill="FFFFFF"/>
        </w:rPr>
        <w:t>effects</w:t>
      </w:r>
      <w:r w:rsidR="005547B1" w:rsidRPr="007E2AAB">
        <w:rPr>
          <w:rFonts w:ascii="Times New Roman" w:eastAsia="Times New Roman" w:hAnsi="Times New Roman" w:cs="Times New Roman"/>
          <w:bCs/>
          <w:color w:val="333333"/>
          <w:shd w:val="clear" w:color="auto" w:fill="FFFFFF"/>
        </w:rPr>
        <w:t xml:space="preserve"> of teenage pregnancy and w</w:t>
      </w:r>
      <w:r w:rsidR="000551A3">
        <w:rPr>
          <w:rFonts w:ascii="Times New Roman" w:eastAsia="Times New Roman" w:hAnsi="Times New Roman" w:cs="Times New Roman"/>
          <w:bCs/>
          <w:color w:val="333333"/>
          <w:shd w:val="clear" w:color="auto" w:fill="FFFFFF"/>
        </w:rPr>
        <w:t>ould</w:t>
      </w:r>
      <w:r w:rsidR="005547B1" w:rsidRPr="007E2AAB">
        <w:rPr>
          <w:rFonts w:ascii="Times New Roman" w:eastAsia="Times New Roman" w:hAnsi="Times New Roman" w:cs="Times New Roman"/>
          <w:bCs/>
          <w:color w:val="333333"/>
          <w:shd w:val="clear" w:color="auto" w:fill="FFFFFF"/>
        </w:rPr>
        <w:t xml:space="preserve"> work to rid herself of negative influences and situations. At the same time, the adolescent men will gain a new understanding of respect for themselves and woman and learn how to protect and not hurt woman. In addition, parents of adolescents will gain better methods of communication and</w:t>
      </w:r>
      <w:r w:rsidR="00836876" w:rsidRPr="007E2AAB">
        <w:rPr>
          <w:rFonts w:ascii="Times New Roman" w:eastAsia="Times New Roman" w:hAnsi="Times New Roman" w:cs="Times New Roman"/>
          <w:bCs/>
          <w:color w:val="333333"/>
          <w:shd w:val="clear" w:color="auto" w:fill="FFFFFF"/>
        </w:rPr>
        <w:t xml:space="preserve"> implement them into their relationships with their children. The children then feeling supported and educated at home won’t necessarily run to drugs, alcohol and sex to fill a void at home. Although these are substantial aspirations and recommendations, there is power in </w:t>
      </w:r>
      <w:r w:rsidR="00E278CD" w:rsidRPr="007E2AAB">
        <w:rPr>
          <w:rFonts w:ascii="Times New Roman" w:eastAsia="Times New Roman" w:hAnsi="Times New Roman" w:cs="Times New Roman"/>
          <w:bCs/>
          <w:color w:val="333333"/>
          <w:shd w:val="clear" w:color="auto" w:fill="FFFFFF"/>
        </w:rPr>
        <w:t>encouraging</w:t>
      </w:r>
      <w:r w:rsidR="00836876" w:rsidRPr="007E2AAB">
        <w:rPr>
          <w:rFonts w:ascii="Times New Roman" w:eastAsia="Times New Roman" w:hAnsi="Times New Roman" w:cs="Times New Roman"/>
          <w:bCs/>
          <w:color w:val="333333"/>
          <w:shd w:val="clear" w:color="auto" w:fill="FFFFFF"/>
        </w:rPr>
        <w:t xml:space="preserve"> value to both sexes and relationships. </w:t>
      </w:r>
      <w:r w:rsidR="00E278CD" w:rsidRPr="007E2AAB">
        <w:rPr>
          <w:rFonts w:ascii="Times New Roman" w:eastAsia="Times New Roman" w:hAnsi="Times New Roman" w:cs="Times New Roman"/>
          <w:bCs/>
          <w:color w:val="333333"/>
          <w:shd w:val="clear" w:color="auto" w:fill="FFFFFF"/>
        </w:rPr>
        <w:t>Cultural and societal norms are hard to break individually let alone in entire communities. But there is hope in knowing that</w:t>
      </w:r>
      <w:r w:rsidR="004B245A" w:rsidRPr="007E2AAB">
        <w:rPr>
          <w:rFonts w:ascii="Times New Roman" w:eastAsia="Times New Roman" w:hAnsi="Times New Roman" w:cs="Times New Roman"/>
          <w:bCs/>
          <w:color w:val="333333"/>
          <w:shd w:val="clear" w:color="auto" w:fill="FFFFFF"/>
        </w:rPr>
        <w:t xml:space="preserve"> one transformed life can start a chain reaction. </w:t>
      </w:r>
      <w:r w:rsidR="004E3CD3" w:rsidRPr="007E2AAB">
        <w:rPr>
          <w:rFonts w:ascii="Times New Roman" w:eastAsia="Times New Roman" w:hAnsi="Times New Roman" w:cs="Times New Roman"/>
          <w:bCs/>
          <w:color w:val="333333"/>
          <w:shd w:val="clear" w:color="auto" w:fill="FFFFFF"/>
        </w:rPr>
        <w:t xml:space="preserve">The recommendations are large scale but hold the power to restore </w:t>
      </w:r>
      <w:r w:rsidR="007C2464" w:rsidRPr="007E2AAB">
        <w:rPr>
          <w:rFonts w:ascii="Times New Roman" w:eastAsia="Times New Roman" w:hAnsi="Times New Roman" w:cs="Times New Roman"/>
          <w:bCs/>
          <w:color w:val="333333"/>
          <w:shd w:val="clear" w:color="auto" w:fill="FFFFFF"/>
        </w:rPr>
        <w:t>entire communities</w:t>
      </w:r>
      <w:r w:rsidR="004E3CD3" w:rsidRPr="007E2AAB">
        <w:rPr>
          <w:rFonts w:ascii="Times New Roman" w:eastAsia="Times New Roman" w:hAnsi="Times New Roman" w:cs="Times New Roman"/>
          <w:bCs/>
          <w:color w:val="333333"/>
          <w:shd w:val="clear" w:color="auto" w:fill="FFFFFF"/>
        </w:rPr>
        <w:t xml:space="preserve">. </w:t>
      </w:r>
    </w:p>
    <w:p w14:paraId="737850A8" w14:textId="59ADB522" w:rsidR="00071BB4" w:rsidRDefault="00071BB4" w:rsidP="00B01F66">
      <w:pPr>
        <w:spacing w:line="480" w:lineRule="auto"/>
        <w:rPr>
          <w:rFonts w:ascii="Times New Roman" w:eastAsia="Times New Roman" w:hAnsi="Times New Roman" w:cs="Times New Roman"/>
          <w:bCs/>
          <w:color w:val="333333"/>
          <w:shd w:val="clear" w:color="auto" w:fill="FFFFFF"/>
        </w:rPr>
      </w:pPr>
      <w:r>
        <w:rPr>
          <w:rFonts w:ascii="Times New Roman" w:eastAsia="Times New Roman" w:hAnsi="Times New Roman" w:cs="Times New Roman"/>
          <w:bCs/>
          <w:color w:val="333333"/>
          <w:shd w:val="clear" w:color="auto" w:fill="FFFFFF"/>
        </w:rPr>
        <w:t>Critique</w:t>
      </w:r>
      <w:r w:rsidR="00F85DBD">
        <w:rPr>
          <w:rFonts w:ascii="Times New Roman" w:eastAsia="Times New Roman" w:hAnsi="Times New Roman" w:cs="Times New Roman"/>
          <w:bCs/>
          <w:color w:val="333333"/>
          <w:shd w:val="clear" w:color="auto" w:fill="FFFFFF"/>
        </w:rPr>
        <w:t xml:space="preserve"> of Data Sources and Findings</w:t>
      </w:r>
    </w:p>
    <w:p w14:paraId="780ACE3D" w14:textId="0C6B9664" w:rsidR="00F85DBD" w:rsidRDefault="00F85DBD" w:rsidP="00F85DBD">
      <w:pPr>
        <w:spacing w:line="480" w:lineRule="auto"/>
        <w:ind w:firstLine="720"/>
        <w:rPr>
          <w:rFonts w:ascii="Times New Roman" w:eastAsia="Times New Roman" w:hAnsi="Times New Roman" w:cs="Times New Roman"/>
          <w:bCs/>
          <w:color w:val="333333"/>
          <w:shd w:val="clear" w:color="auto" w:fill="FFFFFF"/>
        </w:rPr>
      </w:pPr>
      <w:r>
        <w:rPr>
          <w:rFonts w:ascii="Times New Roman" w:eastAsia="Times New Roman" w:hAnsi="Times New Roman" w:cs="Times New Roman"/>
          <w:bCs/>
          <w:color w:val="333333"/>
          <w:shd w:val="clear" w:color="auto" w:fill="FFFFFF"/>
        </w:rPr>
        <w:t xml:space="preserve">The sources used throughout this research were a mixture of personal interviews from healthcare workers and community members, journal articles and research found online. Although the interviewed individuals provided adequate and relevant information, there could have been opportunity to include an interview of an individual who had personally experienced teenage pregnancy. </w:t>
      </w:r>
      <w:r w:rsidR="00EF338E">
        <w:rPr>
          <w:rFonts w:ascii="Times New Roman" w:eastAsia="Times New Roman" w:hAnsi="Times New Roman" w:cs="Times New Roman"/>
          <w:bCs/>
          <w:color w:val="333333"/>
          <w:shd w:val="clear" w:color="auto" w:fill="FFFFFF"/>
        </w:rPr>
        <w:t xml:space="preserve">In addition, there could have been greater emphasis placed on research journals and articles identifying teenage pregnancy rates in the community. The articles themselves were also broadly based </w:t>
      </w:r>
      <w:r w:rsidR="00477169">
        <w:rPr>
          <w:rFonts w:ascii="Times New Roman" w:eastAsia="Times New Roman" w:hAnsi="Times New Roman" w:cs="Times New Roman"/>
          <w:bCs/>
          <w:color w:val="333333"/>
          <w:shd w:val="clear" w:color="auto" w:fill="FFFFFF"/>
        </w:rPr>
        <w:t>where they could have</w:t>
      </w:r>
      <w:r w:rsidR="00EF338E">
        <w:rPr>
          <w:rFonts w:ascii="Times New Roman" w:eastAsia="Times New Roman" w:hAnsi="Times New Roman" w:cs="Times New Roman"/>
          <w:bCs/>
          <w:color w:val="333333"/>
          <w:shd w:val="clear" w:color="auto" w:fill="FFFFFF"/>
        </w:rPr>
        <w:t xml:space="preserve"> </w:t>
      </w:r>
      <w:r w:rsidR="00477169">
        <w:rPr>
          <w:rFonts w:ascii="Times New Roman" w:eastAsia="Times New Roman" w:hAnsi="Times New Roman" w:cs="Times New Roman"/>
          <w:bCs/>
          <w:color w:val="333333"/>
          <w:shd w:val="clear" w:color="auto" w:fill="FFFFFF"/>
        </w:rPr>
        <w:t>focused more</w:t>
      </w:r>
      <w:r w:rsidR="00EF338E">
        <w:rPr>
          <w:rFonts w:ascii="Times New Roman" w:eastAsia="Times New Roman" w:hAnsi="Times New Roman" w:cs="Times New Roman"/>
          <w:bCs/>
          <w:color w:val="333333"/>
          <w:shd w:val="clear" w:color="auto" w:fill="FFFFFF"/>
        </w:rPr>
        <w:t xml:space="preserve"> on the Western Cape. </w:t>
      </w:r>
      <w:r w:rsidR="005767A5">
        <w:rPr>
          <w:rFonts w:ascii="Times New Roman" w:eastAsia="Times New Roman" w:hAnsi="Times New Roman" w:cs="Times New Roman"/>
          <w:bCs/>
          <w:color w:val="333333"/>
          <w:shd w:val="clear" w:color="auto" w:fill="FFFFFF"/>
        </w:rPr>
        <w:lastRenderedPageBreak/>
        <w:t xml:space="preserve">Overall there were a wide variety of resources and sources to support the conclusions, however </w:t>
      </w:r>
      <w:r w:rsidR="0064182D">
        <w:rPr>
          <w:rFonts w:ascii="Times New Roman" w:eastAsia="Times New Roman" w:hAnsi="Times New Roman" w:cs="Times New Roman"/>
          <w:bCs/>
          <w:color w:val="333333"/>
          <w:shd w:val="clear" w:color="auto" w:fill="FFFFFF"/>
        </w:rPr>
        <w:t xml:space="preserve">including more specific </w:t>
      </w:r>
      <w:r w:rsidR="004A0C3F">
        <w:rPr>
          <w:rFonts w:ascii="Times New Roman" w:eastAsia="Times New Roman" w:hAnsi="Times New Roman" w:cs="Times New Roman"/>
          <w:bCs/>
          <w:color w:val="333333"/>
          <w:shd w:val="clear" w:color="auto" w:fill="FFFFFF"/>
        </w:rPr>
        <w:t xml:space="preserve">sources could have been beneficial. </w:t>
      </w:r>
    </w:p>
    <w:p w14:paraId="2F37B0F9" w14:textId="0B20377C" w:rsidR="00071BB4" w:rsidRDefault="00CD2232" w:rsidP="0083541C">
      <w:pPr>
        <w:spacing w:line="480" w:lineRule="auto"/>
        <w:ind w:firstLine="720"/>
        <w:rPr>
          <w:rFonts w:ascii="Times New Roman" w:eastAsia="Times New Roman" w:hAnsi="Times New Roman" w:cs="Times New Roman"/>
          <w:bCs/>
          <w:color w:val="333333"/>
          <w:shd w:val="clear" w:color="auto" w:fill="FFFFFF"/>
        </w:rPr>
      </w:pPr>
      <w:r>
        <w:rPr>
          <w:rFonts w:ascii="Times New Roman" w:eastAsia="Times New Roman" w:hAnsi="Times New Roman" w:cs="Times New Roman"/>
          <w:bCs/>
          <w:color w:val="333333"/>
          <w:shd w:val="clear" w:color="auto" w:fill="FFFFFF"/>
        </w:rPr>
        <w:t xml:space="preserve">Research demonstrated that teenage pregnancy rates continue to be high, even with easily accessible contraceptive use, largely because of cultural and community based stigmas. Specifically in the Western Cape, </w:t>
      </w:r>
      <w:r w:rsidR="004A39C6">
        <w:rPr>
          <w:rFonts w:ascii="Times New Roman" w:eastAsia="Times New Roman" w:hAnsi="Times New Roman" w:cs="Times New Roman"/>
          <w:bCs/>
          <w:color w:val="333333"/>
          <w:shd w:val="clear" w:color="auto" w:fill="FFFFFF"/>
        </w:rPr>
        <w:t xml:space="preserve">woman in certain communities are not given value, substance abuse is predominant and cultural beliefs encourage male power and sexuality. </w:t>
      </w:r>
      <w:r w:rsidR="003B02A9">
        <w:rPr>
          <w:rFonts w:ascii="Times New Roman" w:eastAsia="Times New Roman" w:hAnsi="Times New Roman" w:cs="Times New Roman"/>
          <w:bCs/>
          <w:color w:val="333333"/>
          <w:shd w:val="clear" w:color="auto" w:fill="FFFFFF"/>
        </w:rPr>
        <w:t xml:space="preserve">The findings demonstrated a need to engage with local communities to combat the pregnancy rates. </w:t>
      </w:r>
    </w:p>
    <w:p w14:paraId="48A196E8" w14:textId="49C7E785" w:rsidR="002D3DF5" w:rsidRPr="007E2AAB" w:rsidRDefault="002D3DF5" w:rsidP="009919C5">
      <w:pPr>
        <w:spacing w:line="480" w:lineRule="auto"/>
        <w:rPr>
          <w:rFonts w:ascii="Times New Roman" w:eastAsia="Times New Roman" w:hAnsi="Times New Roman" w:cs="Times New Roman"/>
          <w:bCs/>
          <w:color w:val="333333"/>
          <w:shd w:val="clear" w:color="auto" w:fill="FFFFFF"/>
        </w:rPr>
      </w:pPr>
      <w:r>
        <w:rPr>
          <w:rFonts w:ascii="Times New Roman" w:eastAsia="Times New Roman" w:hAnsi="Times New Roman" w:cs="Times New Roman"/>
          <w:bCs/>
          <w:color w:val="333333"/>
          <w:shd w:val="clear" w:color="auto" w:fill="FFFFFF"/>
        </w:rPr>
        <w:t>Faith Integration</w:t>
      </w:r>
    </w:p>
    <w:p w14:paraId="23E0E99E" w14:textId="73416CFB" w:rsidR="00051CE5" w:rsidRPr="007E2AAB" w:rsidRDefault="00051CE5" w:rsidP="000A1B14">
      <w:pPr>
        <w:spacing w:line="480" w:lineRule="auto"/>
        <w:ind w:firstLine="720"/>
        <w:rPr>
          <w:rFonts w:ascii="Times New Roman" w:eastAsia="Times New Roman" w:hAnsi="Times New Roman" w:cs="Times New Roman"/>
          <w:bCs/>
          <w:color w:val="333333"/>
          <w:shd w:val="clear" w:color="auto" w:fill="FFFFFF"/>
        </w:rPr>
      </w:pPr>
      <w:r w:rsidRPr="007E2AAB">
        <w:rPr>
          <w:rFonts w:ascii="Times New Roman" w:eastAsia="Times New Roman" w:hAnsi="Times New Roman" w:cs="Times New Roman"/>
          <w:bCs/>
          <w:color w:val="333333"/>
          <w:shd w:val="clear" w:color="auto" w:fill="FFFFFF"/>
        </w:rPr>
        <w:t xml:space="preserve">Experiencing the negative </w:t>
      </w:r>
      <w:r w:rsidR="000551A3" w:rsidRPr="007E2AAB">
        <w:rPr>
          <w:rFonts w:ascii="Times New Roman" w:eastAsia="Times New Roman" w:hAnsi="Times New Roman" w:cs="Times New Roman"/>
          <w:bCs/>
          <w:color w:val="333333"/>
          <w:shd w:val="clear" w:color="auto" w:fill="FFFFFF"/>
        </w:rPr>
        <w:t>effects</w:t>
      </w:r>
      <w:r w:rsidRPr="007E2AAB">
        <w:rPr>
          <w:rFonts w:ascii="Times New Roman" w:eastAsia="Times New Roman" w:hAnsi="Times New Roman" w:cs="Times New Roman"/>
          <w:bCs/>
          <w:color w:val="333333"/>
          <w:shd w:val="clear" w:color="auto" w:fill="FFFFFF"/>
        </w:rPr>
        <w:t xml:space="preserve"> of teenage pregnancy in the local communities </w:t>
      </w:r>
      <w:r w:rsidR="00F70ED0" w:rsidRPr="007E2AAB">
        <w:rPr>
          <w:rFonts w:ascii="Times New Roman" w:eastAsia="Times New Roman" w:hAnsi="Times New Roman" w:cs="Times New Roman"/>
          <w:bCs/>
          <w:color w:val="333333"/>
          <w:shd w:val="clear" w:color="auto" w:fill="FFFFFF"/>
        </w:rPr>
        <w:t xml:space="preserve">and researching into issues </w:t>
      </w:r>
      <w:r w:rsidRPr="007E2AAB">
        <w:rPr>
          <w:rFonts w:ascii="Times New Roman" w:eastAsia="Times New Roman" w:hAnsi="Times New Roman" w:cs="Times New Roman"/>
          <w:bCs/>
          <w:color w:val="333333"/>
          <w:shd w:val="clear" w:color="auto" w:fill="FFFFFF"/>
        </w:rPr>
        <w:t xml:space="preserve">was difficult to say the least. </w:t>
      </w:r>
      <w:r w:rsidR="00F70ED0" w:rsidRPr="007E2AAB">
        <w:rPr>
          <w:rFonts w:ascii="Times New Roman" w:eastAsia="Times New Roman" w:hAnsi="Times New Roman" w:cs="Times New Roman"/>
          <w:bCs/>
          <w:color w:val="333333"/>
          <w:shd w:val="clear" w:color="auto" w:fill="FFFFFF"/>
        </w:rPr>
        <w:t xml:space="preserve">It was </w:t>
      </w:r>
      <w:r w:rsidR="000551A3">
        <w:rPr>
          <w:rFonts w:ascii="Times New Roman" w:eastAsia="Times New Roman" w:hAnsi="Times New Roman" w:cs="Times New Roman"/>
          <w:bCs/>
          <w:color w:val="333333"/>
          <w:shd w:val="clear" w:color="auto" w:fill="FFFFFF"/>
        </w:rPr>
        <w:t>difficult</w:t>
      </w:r>
      <w:r w:rsidR="00F70ED0" w:rsidRPr="007E2AAB">
        <w:rPr>
          <w:rFonts w:ascii="Times New Roman" w:eastAsia="Times New Roman" w:hAnsi="Times New Roman" w:cs="Times New Roman"/>
          <w:bCs/>
          <w:color w:val="333333"/>
          <w:shd w:val="clear" w:color="auto" w:fill="FFFFFF"/>
        </w:rPr>
        <w:t xml:space="preserve"> to be in </w:t>
      </w:r>
      <w:r w:rsidR="000551A3">
        <w:rPr>
          <w:rFonts w:ascii="Times New Roman" w:eastAsia="Times New Roman" w:hAnsi="Times New Roman" w:cs="Times New Roman"/>
          <w:bCs/>
          <w:color w:val="333333"/>
          <w:shd w:val="clear" w:color="auto" w:fill="FFFFFF"/>
        </w:rPr>
        <w:t>a position</w:t>
      </w:r>
      <w:r w:rsidR="00F70ED0" w:rsidRPr="007E2AAB">
        <w:rPr>
          <w:rFonts w:ascii="Times New Roman" w:eastAsia="Times New Roman" w:hAnsi="Times New Roman" w:cs="Times New Roman"/>
          <w:bCs/>
          <w:color w:val="333333"/>
          <w:shd w:val="clear" w:color="auto" w:fill="FFFFFF"/>
        </w:rPr>
        <w:t xml:space="preserve"> where I was set in my beliefs about pre-marital sex and abortion </w:t>
      </w:r>
      <w:r w:rsidR="0088764E" w:rsidRPr="007E2AAB">
        <w:rPr>
          <w:rFonts w:ascii="Times New Roman" w:eastAsia="Times New Roman" w:hAnsi="Times New Roman" w:cs="Times New Roman"/>
          <w:bCs/>
          <w:color w:val="333333"/>
          <w:shd w:val="clear" w:color="auto" w:fill="FFFFFF"/>
        </w:rPr>
        <w:t xml:space="preserve">but had to change my </w:t>
      </w:r>
      <w:r w:rsidR="00B31ABA" w:rsidRPr="007E2AAB">
        <w:rPr>
          <w:rFonts w:ascii="Times New Roman" w:eastAsia="Times New Roman" w:hAnsi="Times New Roman" w:cs="Times New Roman"/>
          <w:bCs/>
          <w:color w:val="333333"/>
          <w:shd w:val="clear" w:color="auto" w:fill="FFFFFF"/>
        </w:rPr>
        <w:t xml:space="preserve">initial </w:t>
      </w:r>
      <w:r w:rsidR="0088764E" w:rsidRPr="007E2AAB">
        <w:rPr>
          <w:rFonts w:ascii="Times New Roman" w:eastAsia="Times New Roman" w:hAnsi="Times New Roman" w:cs="Times New Roman"/>
          <w:bCs/>
          <w:color w:val="333333"/>
          <w:shd w:val="clear" w:color="auto" w:fill="FFFFFF"/>
        </w:rPr>
        <w:t xml:space="preserve">instincts of </w:t>
      </w:r>
      <w:r w:rsidR="00206634" w:rsidRPr="007E2AAB">
        <w:rPr>
          <w:rFonts w:ascii="Times New Roman" w:eastAsia="Times New Roman" w:hAnsi="Times New Roman" w:cs="Times New Roman"/>
          <w:bCs/>
          <w:color w:val="333333"/>
          <w:shd w:val="clear" w:color="auto" w:fill="FFFFFF"/>
        </w:rPr>
        <w:t>judgment</w:t>
      </w:r>
      <w:r w:rsidR="0088764E" w:rsidRPr="007E2AAB">
        <w:rPr>
          <w:rFonts w:ascii="Times New Roman" w:eastAsia="Times New Roman" w:hAnsi="Times New Roman" w:cs="Times New Roman"/>
          <w:bCs/>
          <w:color w:val="333333"/>
          <w:shd w:val="clear" w:color="auto" w:fill="FFFFFF"/>
        </w:rPr>
        <w:t xml:space="preserve"> to understanding. </w:t>
      </w:r>
      <w:r w:rsidR="0061717B" w:rsidRPr="007E2AAB">
        <w:rPr>
          <w:rFonts w:ascii="Times New Roman" w:eastAsia="Times New Roman" w:hAnsi="Times New Roman" w:cs="Times New Roman"/>
          <w:bCs/>
          <w:color w:val="333333"/>
          <w:shd w:val="clear" w:color="auto" w:fill="FFFFFF"/>
        </w:rPr>
        <w:t>A few words spoken by a service site coordinator</w:t>
      </w:r>
      <w:r w:rsidR="004407AC" w:rsidRPr="007E2AAB">
        <w:rPr>
          <w:rFonts w:ascii="Times New Roman" w:eastAsia="Times New Roman" w:hAnsi="Times New Roman" w:cs="Times New Roman"/>
          <w:bCs/>
          <w:color w:val="333333"/>
          <w:shd w:val="clear" w:color="auto" w:fill="FFFFFF"/>
        </w:rPr>
        <w:t xml:space="preserve"> </w:t>
      </w:r>
      <w:r w:rsidR="0061717B" w:rsidRPr="007E2AAB">
        <w:rPr>
          <w:rFonts w:ascii="Times New Roman" w:eastAsia="Times New Roman" w:hAnsi="Times New Roman" w:cs="Times New Roman"/>
          <w:bCs/>
          <w:color w:val="333333"/>
          <w:shd w:val="clear" w:color="auto" w:fill="FFFFFF"/>
        </w:rPr>
        <w:t>during service days</w:t>
      </w:r>
      <w:r w:rsidR="004407AC" w:rsidRPr="007E2AAB">
        <w:rPr>
          <w:rFonts w:ascii="Times New Roman" w:eastAsia="Times New Roman" w:hAnsi="Times New Roman" w:cs="Times New Roman"/>
          <w:bCs/>
          <w:color w:val="333333"/>
          <w:shd w:val="clear" w:color="auto" w:fill="FFFFFF"/>
        </w:rPr>
        <w:t xml:space="preserve"> truly helped to change my </w:t>
      </w:r>
      <w:r w:rsidR="0061717B" w:rsidRPr="007E2AAB">
        <w:rPr>
          <w:rFonts w:ascii="Times New Roman" w:eastAsia="Times New Roman" w:hAnsi="Times New Roman" w:cs="Times New Roman"/>
          <w:bCs/>
          <w:color w:val="333333"/>
          <w:shd w:val="clear" w:color="auto" w:fill="FFFFFF"/>
        </w:rPr>
        <w:t xml:space="preserve">perspective. They </w:t>
      </w:r>
      <w:r w:rsidR="00C014A0" w:rsidRPr="007E2AAB">
        <w:rPr>
          <w:rFonts w:ascii="Times New Roman" w:eastAsia="Times New Roman" w:hAnsi="Times New Roman" w:cs="Times New Roman"/>
          <w:bCs/>
          <w:color w:val="333333"/>
          <w:shd w:val="clear" w:color="auto" w:fill="FFFFFF"/>
        </w:rPr>
        <w:t>stated,</w:t>
      </w:r>
      <w:r w:rsidR="004407AC" w:rsidRPr="007E2AAB">
        <w:rPr>
          <w:rFonts w:ascii="Times New Roman" w:eastAsia="Times New Roman" w:hAnsi="Times New Roman" w:cs="Times New Roman"/>
          <w:bCs/>
          <w:color w:val="333333"/>
          <w:shd w:val="clear" w:color="auto" w:fill="FFFFFF"/>
        </w:rPr>
        <w:t xml:space="preserve"> </w:t>
      </w:r>
      <w:r w:rsidR="0061717B" w:rsidRPr="007E2AAB">
        <w:rPr>
          <w:rFonts w:ascii="Times New Roman" w:eastAsia="Times New Roman" w:hAnsi="Times New Roman" w:cs="Times New Roman"/>
          <w:bCs/>
          <w:color w:val="333333"/>
          <w:shd w:val="clear" w:color="auto" w:fill="FFFFFF"/>
        </w:rPr>
        <w:t>“</w:t>
      </w:r>
      <w:r w:rsidR="009061B8" w:rsidRPr="007E2AAB">
        <w:rPr>
          <w:rFonts w:ascii="Times New Roman" w:eastAsia="Times New Roman" w:hAnsi="Times New Roman" w:cs="Times New Roman"/>
          <w:bCs/>
          <w:color w:val="333333"/>
          <w:shd w:val="clear" w:color="auto" w:fill="FFFFFF"/>
        </w:rPr>
        <w:t>There</w:t>
      </w:r>
      <w:r w:rsidR="004407AC" w:rsidRPr="007E2AAB">
        <w:rPr>
          <w:rFonts w:ascii="Times New Roman" w:eastAsia="Times New Roman" w:hAnsi="Times New Roman" w:cs="Times New Roman"/>
          <w:bCs/>
          <w:color w:val="333333"/>
          <w:shd w:val="clear" w:color="auto" w:fill="FFFFFF"/>
        </w:rPr>
        <w:t xml:space="preserve"> are no </w:t>
      </w:r>
      <w:r w:rsidR="0061717B" w:rsidRPr="007E2AAB">
        <w:rPr>
          <w:rFonts w:ascii="Times New Roman" w:eastAsia="Times New Roman" w:hAnsi="Times New Roman" w:cs="Times New Roman"/>
          <w:bCs/>
          <w:color w:val="333333"/>
          <w:shd w:val="clear" w:color="auto" w:fill="FFFFFF"/>
        </w:rPr>
        <w:t xml:space="preserve">perpetrators, just victims.” </w:t>
      </w:r>
      <w:r w:rsidR="00C014A0" w:rsidRPr="007E2AAB">
        <w:rPr>
          <w:rFonts w:ascii="Times New Roman" w:eastAsia="Times New Roman" w:hAnsi="Times New Roman" w:cs="Times New Roman"/>
          <w:bCs/>
          <w:color w:val="333333"/>
          <w:shd w:val="clear" w:color="auto" w:fill="FFFFFF"/>
        </w:rPr>
        <w:t xml:space="preserve">Although </w:t>
      </w:r>
      <w:r w:rsidR="000C3F2B" w:rsidRPr="007E2AAB">
        <w:rPr>
          <w:rFonts w:ascii="Times New Roman" w:eastAsia="Times New Roman" w:hAnsi="Times New Roman" w:cs="Times New Roman"/>
          <w:bCs/>
          <w:color w:val="333333"/>
          <w:shd w:val="clear" w:color="auto" w:fill="FFFFFF"/>
        </w:rPr>
        <w:t>hard to understand at first, the more I engaged with the communities and heard firsthand experience</w:t>
      </w:r>
      <w:r w:rsidR="000551A3">
        <w:rPr>
          <w:rFonts w:ascii="Times New Roman" w:eastAsia="Times New Roman" w:hAnsi="Times New Roman" w:cs="Times New Roman"/>
          <w:bCs/>
          <w:color w:val="333333"/>
          <w:shd w:val="clear" w:color="auto" w:fill="FFFFFF"/>
        </w:rPr>
        <w:t>s,</w:t>
      </w:r>
      <w:r w:rsidR="000C3F2B" w:rsidRPr="007E2AAB">
        <w:rPr>
          <w:rFonts w:ascii="Times New Roman" w:eastAsia="Times New Roman" w:hAnsi="Times New Roman" w:cs="Times New Roman"/>
          <w:bCs/>
          <w:color w:val="333333"/>
          <w:shd w:val="clear" w:color="auto" w:fill="FFFFFF"/>
        </w:rPr>
        <w:t xml:space="preserve"> I began to see the vicious cycle. Although the </w:t>
      </w:r>
      <w:r w:rsidR="006819AF" w:rsidRPr="007E2AAB">
        <w:rPr>
          <w:rFonts w:ascii="Times New Roman" w:eastAsia="Times New Roman" w:hAnsi="Times New Roman" w:cs="Times New Roman"/>
          <w:bCs/>
          <w:color w:val="333333"/>
          <w:shd w:val="clear" w:color="auto" w:fill="FFFFFF"/>
        </w:rPr>
        <w:t xml:space="preserve">titled </w:t>
      </w:r>
      <w:r w:rsidR="000C3F2B" w:rsidRPr="007E2AAB">
        <w:rPr>
          <w:rFonts w:ascii="Times New Roman" w:eastAsia="Times New Roman" w:hAnsi="Times New Roman" w:cs="Times New Roman"/>
          <w:bCs/>
          <w:i/>
          <w:color w:val="333333"/>
          <w:shd w:val="clear" w:color="auto" w:fill="FFFFFF"/>
        </w:rPr>
        <w:t xml:space="preserve">perpetrators </w:t>
      </w:r>
      <w:r w:rsidR="00EE5294" w:rsidRPr="007E2AAB">
        <w:rPr>
          <w:rFonts w:ascii="Times New Roman" w:eastAsia="Times New Roman" w:hAnsi="Times New Roman" w:cs="Times New Roman"/>
          <w:bCs/>
          <w:color w:val="333333"/>
          <w:shd w:val="clear" w:color="auto" w:fill="FFFFFF"/>
        </w:rPr>
        <w:t xml:space="preserve">of violence, they were once the victims of abuse, neglect and violence themselves. </w:t>
      </w:r>
      <w:r w:rsidR="00682E88" w:rsidRPr="007E2AAB">
        <w:rPr>
          <w:rFonts w:ascii="Times New Roman" w:eastAsia="Times New Roman" w:hAnsi="Times New Roman" w:cs="Times New Roman"/>
          <w:bCs/>
          <w:color w:val="333333"/>
          <w:shd w:val="clear" w:color="auto" w:fill="FFFFFF"/>
        </w:rPr>
        <w:t>The lack of respect and value in both males and femal</w:t>
      </w:r>
      <w:r w:rsidR="00EA26C0" w:rsidRPr="007E2AAB">
        <w:rPr>
          <w:rFonts w:ascii="Times New Roman" w:eastAsia="Times New Roman" w:hAnsi="Times New Roman" w:cs="Times New Roman"/>
          <w:bCs/>
          <w:color w:val="333333"/>
          <w:shd w:val="clear" w:color="auto" w:fill="FFFFFF"/>
        </w:rPr>
        <w:t>es was devastating</w:t>
      </w:r>
      <w:r w:rsidR="000551A3">
        <w:rPr>
          <w:rFonts w:ascii="Times New Roman" w:eastAsia="Times New Roman" w:hAnsi="Times New Roman" w:cs="Times New Roman"/>
          <w:bCs/>
          <w:color w:val="333333"/>
          <w:shd w:val="clear" w:color="auto" w:fill="FFFFFF"/>
        </w:rPr>
        <w:t xml:space="preserve"> to</w:t>
      </w:r>
      <w:r w:rsidR="00EA26C0" w:rsidRPr="007E2AAB">
        <w:rPr>
          <w:rFonts w:ascii="Times New Roman" w:eastAsia="Times New Roman" w:hAnsi="Times New Roman" w:cs="Times New Roman"/>
          <w:bCs/>
          <w:color w:val="333333"/>
          <w:shd w:val="clear" w:color="auto" w:fill="FFFFFF"/>
        </w:rPr>
        <w:t xml:space="preserve"> communities and individual</w:t>
      </w:r>
      <w:r w:rsidR="000551A3">
        <w:rPr>
          <w:rFonts w:ascii="Times New Roman" w:eastAsia="Times New Roman" w:hAnsi="Times New Roman" w:cs="Times New Roman"/>
          <w:bCs/>
          <w:color w:val="333333"/>
          <w:shd w:val="clear" w:color="auto" w:fill="FFFFFF"/>
        </w:rPr>
        <w:t>s</w:t>
      </w:r>
      <w:r w:rsidR="00EA26C0" w:rsidRPr="007E2AAB">
        <w:rPr>
          <w:rFonts w:ascii="Times New Roman" w:eastAsia="Times New Roman" w:hAnsi="Times New Roman" w:cs="Times New Roman"/>
          <w:bCs/>
          <w:color w:val="333333"/>
          <w:shd w:val="clear" w:color="auto" w:fill="FFFFFF"/>
        </w:rPr>
        <w:t xml:space="preserve"> after individual</w:t>
      </w:r>
      <w:r w:rsidR="000551A3">
        <w:rPr>
          <w:rFonts w:ascii="Times New Roman" w:eastAsia="Times New Roman" w:hAnsi="Times New Roman" w:cs="Times New Roman"/>
          <w:bCs/>
          <w:color w:val="333333"/>
          <w:shd w:val="clear" w:color="auto" w:fill="FFFFFF"/>
        </w:rPr>
        <w:t>s</w:t>
      </w:r>
      <w:r w:rsidR="00EA26C0" w:rsidRPr="007E2AAB">
        <w:rPr>
          <w:rFonts w:ascii="Times New Roman" w:eastAsia="Times New Roman" w:hAnsi="Times New Roman" w:cs="Times New Roman"/>
          <w:bCs/>
          <w:color w:val="333333"/>
          <w:shd w:val="clear" w:color="auto" w:fill="FFFFFF"/>
        </w:rPr>
        <w:t xml:space="preserve"> became victim</w:t>
      </w:r>
      <w:r w:rsidR="000551A3">
        <w:rPr>
          <w:rFonts w:ascii="Times New Roman" w:eastAsia="Times New Roman" w:hAnsi="Times New Roman" w:cs="Times New Roman"/>
          <w:bCs/>
          <w:color w:val="333333"/>
          <w:shd w:val="clear" w:color="auto" w:fill="FFFFFF"/>
        </w:rPr>
        <w:t>s</w:t>
      </w:r>
      <w:r w:rsidR="00EA26C0" w:rsidRPr="007E2AAB">
        <w:rPr>
          <w:rFonts w:ascii="Times New Roman" w:eastAsia="Times New Roman" w:hAnsi="Times New Roman" w:cs="Times New Roman"/>
          <w:bCs/>
          <w:color w:val="333333"/>
          <w:shd w:val="clear" w:color="auto" w:fill="FFFFFF"/>
        </w:rPr>
        <w:t xml:space="preserve"> and in response acted out on others. </w:t>
      </w:r>
      <w:r w:rsidR="002140C6" w:rsidRPr="007E2AAB">
        <w:rPr>
          <w:rFonts w:ascii="Times New Roman" w:eastAsia="Times New Roman" w:hAnsi="Times New Roman" w:cs="Times New Roman"/>
          <w:bCs/>
          <w:color w:val="333333"/>
          <w:shd w:val="clear" w:color="auto" w:fill="FFFFFF"/>
        </w:rPr>
        <w:t xml:space="preserve">I believe that woman should not abort their babies and I believe that individuals should not engage in pre-marital sex based upon my upbringing in a Christian home and </w:t>
      </w:r>
      <w:r w:rsidR="009D5E6C" w:rsidRPr="007E2AAB">
        <w:rPr>
          <w:rFonts w:ascii="Times New Roman" w:eastAsia="Times New Roman" w:hAnsi="Times New Roman" w:cs="Times New Roman"/>
          <w:bCs/>
          <w:color w:val="333333"/>
          <w:shd w:val="clear" w:color="auto" w:fill="FFFFFF"/>
        </w:rPr>
        <w:t xml:space="preserve">supportive family. </w:t>
      </w:r>
      <w:r w:rsidR="00B914D0" w:rsidRPr="007E2AAB">
        <w:rPr>
          <w:rFonts w:ascii="Times New Roman" w:eastAsia="Times New Roman" w:hAnsi="Times New Roman" w:cs="Times New Roman"/>
          <w:bCs/>
          <w:color w:val="333333"/>
          <w:shd w:val="clear" w:color="auto" w:fill="FFFFFF"/>
        </w:rPr>
        <w:t>Although this is my story, these adolescents are being raised in a completely different environment</w:t>
      </w:r>
      <w:r w:rsidR="000C0D70" w:rsidRPr="007E2AAB">
        <w:rPr>
          <w:rFonts w:ascii="Times New Roman" w:eastAsia="Times New Roman" w:hAnsi="Times New Roman" w:cs="Times New Roman"/>
          <w:bCs/>
          <w:color w:val="333333"/>
          <w:shd w:val="clear" w:color="auto" w:fill="FFFFFF"/>
        </w:rPr>
        <w:t xml:space="preserve"> than I ha</w:t>
      </w:r>
      <w:r w:rsidR="002D3DF5">
        <w:rPr>
          <w:rFonts w:ascii="Times New Roman" w:eastAsia="Times New Roman" w:hAnsi="Times New Roman" w:cs="Times New Roman"/>
          <w:bCs/>
          <w:color w:val="333333"/>
          <w:shd w:val="clear" w:color="auto" w:fill="FFFFFF"/>
        </w:rPr>
        <w:t>ve</w:t>
      </w:r>
      <w:r w:rsidR="000C0D70" w:rsidRPr="007E2AAB">
        <w:rPr>
          <w:rFonts w:ascii="Times New Roman" w:eastAsia="Times New Roman" w:hAnsi="Times New Roman" w:cs="Times New Roman"/>
          <w:bCs/>
          <w:color w:val="333333"/>
          <w:shd w:val="clear" w:color="auto" w:fill="FFFFFF"/>
        </w:rPr>
        <w:t xml:space="preserve"> been raised. </w:t>
      </w:r>
      <w:r w:rsidR="00F941E8" w:rsidRPr="007E2AAB">
        <w:rPr>
          <w:rFonts w:ascii="Times New Roman" w:eastAsia="Times New Roman" w:hAnsi="Times New Roman" w:cs="Times New Roman"/>
          <w:bCs/>
          <w:color w:val="333333"/>
          <w:shd w:val="clear" w:color="auto" w:fill="FFFFFF"/>
        </w:rPr>
        <w:t>Working in the communities has</w:t>
      </w:r>
      <w:r w:rsidR="002619A2" w:rsidRPr="007E2AAB">
        <w:rPr>
          <w:rFonts w:ascii="Times New Roman" w:eastAsia="Times New Roman" w:hAnsi="Times New Roman" w:cs="Times New Roman"/>
          <w:bCs/>
          <w:color w:val="333333"/>
          <w:shd w:val="clear" w:color="auto" w:fill="FFFFFF"/>
        </w:rPr>
        <w:t xml:space="preserve"> opened my eyes to differences in culture and </w:t>
      </w:r>
      <w:r w:rsidR="00685937" w:rsidRPr="007E2AAB">
        <w:rPr>
          <w:rFonts w:ascii="Times New Roman" w:eastAsia="Times New Roman" w:hAnsi="Times New Roman" w:cs="Times New Roman"/>
          <w:bCs/>
          <w:color w:val="333333"/>
          <w:shd w:val="clear" w:color="auto" w:fill="FFFFFF"/>
        </w:rPr>
        <w:t xml:space="preserve">methods that need to be changed. It is </w:t>
      </w:r>
      <w:r w:rsidR="000551A3">
        <w:rPr>
          <w:rFonts w:ascii="Times New Roman" w:eastAsia="Times New Roman" w:hAnsi="Times New Roman" w:cs="Times New Roman"/>
          <w:bCs/>
          <w:color w:val="333333"/>
          <w:shd w:val="clear" w:color="auto" w:fill="FFFFFF"/>
        </w:rPr>
        <w:t>difficult</w:t>
      </w:r>
      <w:r w:rsidR="00685937" w:rsidRPr="007E2AAB">
        <w:rPr>
          <w:rFonts w:ascii="Times New Roman" w:eastAsia="Times New Roman" w:hAnsi="Times New Roman" w:cs="Times New Roman"/>
          <w:bCs/>
          <w:color w:val="333333"/>
          <w:shd w:val="clear" w:color="auto" w:fill="FFFFFF"/>
        </w:rPr>
        <w:t xml:space="preserve"> knowing that I am leaving places that need to be loved and </w:t>
      </w:r>
      <w:r w:rsidR="00685937" w:rsidRPr="007E2AAB">
        <w:rPr>
          <w:rFonts w:ascii="Times New Roman" w:eastAsia="Times New Roman" w:hAnsi="Times New Roman" w:cs="Times New Roman"/>
          <w:bCs/>
          <w:color w:val="333333"/>
          <w:shd w:val="clear" w:color="auto" w:fill="FFFFFF"/>
        </w:rPr>
        <w:lastRenderedPageBreak/>
        <w:t>supported, but I leave knowing that God is in the communities and that although physically apart, continued prayer will keep</w:t>
      </w:r>
      <w:r w:rsidR="002C781D" w:rsidRPr="007E2AAB">
        <w:rPr>
          <w:rFonts w:ascii="Times New Roman" w:eastAsia="Times New Roman" w:hAnsi="Times New Roman" w:cs="Times New Roman"/>
          <w:bCs/>
          <w:color w:val="333333"/>
          <w:shd w:val="clear" w:color="auto" w:fill="FFFFFF"/>
        </w:rPr>
        <w:t xml:space="preserve"> me close. </w:t>
      </w:r>
      <w:r w:rsidR="00E32D50" w:rsidRPr="007E2AAB">
        <w:rPr>
          <w:rFonts w:ascii="Times New Roman" w:eastAsia="Times New Roman" w:hAnsi="Times New Roman" w:cs="Times New Roman"/>
          <w:bCs/>
          <w:color w:val="333333"/>
          <w:shd w:val="clear" w:color="auto" w:fill="FFFFFF"/>
        </w:rPr>
        <w:t xml:space="preserve">Even with a </w:t>
      </w:r>
      <w:r w:rsidR="006819AF" w:rsidRPr="007E2AAB">
        <w:rPr>
          <w:rFonts w:ascii="Times New Roman" w:eastAsia="Times New Roman" w:hAnsi="Times New Roman" w:cs="Times New Roman"/>
          <w:bCs/>
          <w:color w:val="333333"/>
          <w:shd w:val="clear" w:color="auto" w:fill="FFFFFF"/>
        </w:rPr>
        <w:t>problem</w:t>
      </w:r>
      <w:r w:rsidR="00E32D50" w:rsidRPr="007E2AAB">
        <w:rPr>
          <w:rFonts w:ascii="Times New Roman" w:eastAsia="Times New Roman" w:hAnsi="Times New Roman" w:cs="Times New Roman"/>
          <w:bCs/>
          <w:color w:val="333333"/>
          <w:shd w:val="clear" w:color="auto" w:fill="FFFFFF"/>
        </w:rPr>
        <w:t xml:space="preserve"> like teen pregnancy and the factors that come alongside of it, I am moved to pray for the hearts of woman, redemption in families and </w:t>
      </w:r>
      <w:r w:rsidR="005E4AA2" w:rsidRPr="007E2AAB">
        <w:rPr>
          <w:rFonts w:ascii="Times New Roman" w:eastAsia="Times New Roman" w:hAnsi="Times New Roman" w:cs="Times New Roman"/>
          <w:bCs/>
          <w:color w:val="333333"/>
          <w:shd w:val="clear" w:color="auto" w:fill="FFFFFF"/>
        </w:rPr>
        <w:t xml:space="preserve">opened eyes of men. </w:t>
      </w:r>
      <w:r w:rsidR="00C8286C" w:rsidRPr="007E2AAB">
        <w:rPr>
          <w:rFonts w:ascii="Times New Roman" w:eastAsia="Times New Roman" w:hAnsi="Times New Roman" w:cs="Times New Roman"/>
          <w:bCs/>
          <w:color w:val="333333"/>
          <w:shd w:val="clear" w:color="auto" w:fill="FFFFFF"/>
        </w:rPr>
        <w:t xml:space="preserve">Thinking of going back to the </w:t>
      </w:r>
      <w:r w:rsidR="009061B8">
        <w:rPr>
          <w:rFonts w:ascii="Times New Roman" w:eastAsia="Times New Roman" w:hAnsi="Times New Roman" w:cs="Times New Roman"/>
          <w:bCs/>
          <w:color w:val="333333"/>
          <w:shd w:val="clear" w:color="auto" w:fill="FFFFFF"/>
        </w:rPr>
        <w:t>United S</w:t>
      </w:r>
      <w:r w:rsidR="00C8286C" w:rsidRPr="007E2AAB">
        <w:rPr>
          <w:rFonts w:ascii="Times New Roman" w:eastAsia="Times New Roman" w:hAnsi="Times New Roman" w:cs="Times New Roman"/>
          <w:bCs/>
          <w:color w:val="333333"/>
          <w:shd w:val="clear" w:color="auto" w:fill="FFFFFF"/>
        </w:rPr>
        <w:t>ta</w:t>
      </w:r>
      <w:r w:rsidR="009061B8">
        <w:rPr>
          <w:rFonts w:ascii="Times New Roman" w:eastAsia="Times New Roman" w:hAnsi="Times New Roman" w:cs="Times New Roman"/>
          <w:bCs/>
          <w:color w:val="333333"/>
          <w:shd w:val="clear" w:color="auto" w:fill="FFFFFF"/>
        </w:rPr>
        <w:t>t</w:t>
      </w:r>
      <w:r w:rsidR="00C8286C" w:rsidRPr="007E2AAB">
        <w:rPr>
          <w:rFonts w:ascii="Times New Roman" w:eastAsia="Times New Roman" w:hAnsi="Times New Roman" w:cs="Times New Roman"/>
          <w:bCs/>
          <w:color w:val="333333"/>
          <w:shd w:val="clear" w:color="auto" w:fill="FFFFFF"/>
        </w:rPr>
        <w:t xml:space="preserve">es, I am ready to start speaking differently about woman and learn to speak up when negative talk </w:t>
      </w:r>
      <w:r w:rsidR="00F84427" w:rsidRPr="007E2AAB">
        <w:rPr>
          <w:rFonts w:ascii="Times New Roman" w:eastAsia="Times New Roman" w:hAnsi="Times New Roman" w:cs="Times New Roman"/>
          <w:bCs/>
          <w:color w:val="333333"/>
          <w:shd w:val="clear" w:color="auto" w:fill="FFFFFF"/>
        </w:rPr>
        <w:t xml:space="preserve">is present. </w:t>
      </w:r>
      <w:r w:rsidR="00F70A2A" w:rsidRPr="007E2AAB">
        <w:rPr>
          <w:rFonts w:ascii="Times New Roman" w:eastAsia="Times New Roman" w:hAnsi="Times New Roman" w:cs="Times New Roman"/>
          <w:bCs/>
          <w:color w:val="333333"/>
          <w:shd w:val="clear" w:color="auto" w:fill="FFFFFF"/>
        </w:rPr>
        <w:t xml:space="preserve">In addition, it is </w:t>
      </w:r>
      <w:r w:rsidR="00715682" w:rsidRPr="007E2AAB">
        <w:rPr>
          <w:rFonts w:ascii="Times New Roman" w:eastAsia="Times New Roman" w:hAnsi="Times New Roman" w:cs="Times New Roman"/>
          <w:bCs/>
          <w:color w:val="333333"/>
          <w:shd w:val="clear" w:color="auto" w:fill="FFFFFF"/>
        </w:rPr>
        <w:t>of much importance to remember that men are also victims in their own way and support and education needs to be given to them</w:t>
      </w:r>
      <w:r w:rsidR="001C676E" w:rsidRPr="007E2AAB">
        <w:rPr>
          <w:rFonts w:ascii="Times New Roman" w:eastAsia="Times New Roman" w:hAnsi="Times New Roman" w:cs="Times New Roman"/>
          <w:bCs/>
          <w:color w:val="333333"/>
          <w:shd w:val="clear" w:color="auto" w:fill="FFFFFF"/>
        </w:rPr>
        <w:t xml:space="preserve">. The communities have taught me much and I am so thankful that I serve a God who is greater than the brokenness in families and communities here. I leave in hope knowing </w:t>
      </w:r>
      <w:r w:rsidR="00600085" w:rsidRPr="007E2AAB">
        <w:rPr>
          <w:rFonts w:ascii="Times New Roman" w:eastAsia="Times New Roman" w:hAnsi="Times New Roman" w:cs="Times New Roman"/>
          <w:bCs/>
          <w:color w:val="333333"/>
          <w:shd w:val="clear" w:color="auto" w:fill="FFFFFF"/>
        </w:rPr>
        <w:t>that God will continue to bring restoration heart by heart and transformation will take place.</w:t>
      </w:r>
      <w:r w:rsidR="00347E89" w:rsidRPr="007E2AAB">
        <w:rPr>
          <w:rFonts w:ascii="Times New Roman" w:eastAsia="Times New Roman" w:hAnsi="Times New Roman" w:cs="Times New Roman"/>
          <w:bCs/>
          <w:color w:val="333333"/>
          <w:shd w:val="clear" w:color="auto" w:fill="FFFFFF"/>
        </w:rPr>
        <w:t xml:space="preserve"> </w:t>
      </w:r>
      <w:r w:rsidR="00447578" w:rsidRPr="007E2AAB">
        <w:rPr>
          <w:rFonts w:ascii="Times New Roman" w:eastAsia="Times New Roman" w:hAnsi="Times New Roman" w:cs="Times New Roman"/>
          <w:bCs/>
          <w:color w:val="333333"/>
          <w:shd w:val="clear" w:color="auto" w:fill="FFFFFF"/>
        </w:rPr>
        <w:t>I was reminded again of the importance</w:t>
      </w:r>
      <w:r w:rsidR="00E007F9" w:rsidRPr="007E2AAB">
        <w:rPr>
          <w:rFonts w:ascii="Times New Roman" w:eastAsia="Times New Roman" w:hAnsi="Times New Roman" w:cs="Times New Roman"/>
          <w:bCs/>
          <w:color w:val="333333"/>
          <w:shd w:val="clear" w:color="auto" w:fill="FFFFFF"/>
        </w:rPr>
        <w:t xml:space="preserve"> of</w:t>
      </w:r>
      <w:r w:rsidR="00447578" w:rsidRPr="007E2AAB">
        <w:rPr>
          <w:rFonts w:ascii="Times New Roman" w:eastAsia="Times New Roman" w:hAnsi="Times New Roman" w:cs="Times New Roman"/>
          <w:bCs/>
          <w:color w:val="333333"/>
          <w:shd w:val="clear" w:color="auto" w:fill="FFFFFF"/>
        </w:rPr>
        <w:t xml:space="preserve"> </w:t>
      </w:r>
      <w:r w:rsidR="00F12C11" w:rsidRPr="007E2AAB">
        <w:rPr>
          <w:rFonts w:ascii="Times New Roman" w:eastAsia="Times New Roman" w:hAnsi="Times New Roman" w:cs="Times New Roman"/>
          <w:bCs/>
          <w:color w:val="333333"/>
          <w:shd w:val="clear" w:color="auto" w:fill="FFFFFF"/>
        </w:rPr>
        <w:t xml:space="preserve">having an understanding heart </w:t>
      </w:r>
      <w:r w:rsidR="00EA5FDA" w:rsidRPr="007E2AAB">
        <w:rPr>
          <w:rFonts w:ascii="Times New Roman" w:eastAsia="Times New Roman" w:hAnsi="Times New Roman" w:cs="Times New Roman"/>
          <w:bCs/>
          <w:color w:val="333333"/>
          <w:shd w:val="clear" w:color="auto" w:fill="FFFFFF"/>
        </w:rPr>
        <w:t xml:space="preserve">and to see </w:t>
      </w:r>
      <w:r w:rsidR="00E007F9" w:rsidRPr="007E2AAB">
        <w:rPr>
          <w:rFonts w:ascii="Times New Roman" w:eastAsia="Times New Roman" w:hAnsi="Times New Roman" w:cs="Times New Roman"/>
          <w:bCs/>
          <w:color w:val="333333"/>
          <w:shd w:val="clear" w:color="auto" w:fill="FFFFFF"/>
        </w:rPr>
        <w:t>the beauty in people. This project was difficult to jump into</w:t>
      </w:r>
      <w:r w:rsidR="009061B8">
        <w:rPr>
          <w:rFonts w:ascii="Times New Roman" w:eastAsia="Times New Roman" w:hAnsi="Times New Roman" w:cs="Times New Roman"/>
          <w:bCs/>
          <w:color w:val="333333"/>
          <w:shd w:val="clear" w:color="auto" w:fill="FFFFFF"/>
        </w:rPr>
        <w:t>, being</w:t>
      </w:r>
      <w:r w:rsidR="00E007F9" w:rsidRPr="007E2AAB">
        <w:rPr>
          <w:rFonts w:ascii="Times New Roman" w:eastAsia="Times New Roman" w:hAnsi="Times New Roman" w:cs="Times New Roman"/>
          <w:bCs/>
          <w:color w:val="333333"/>
          <w:shd w:val="clear" w:color="auto" w:fill="FFFFFF"/>
        </w:rPr>
        <w:t xml:space="preserve"> a circumstance </w:t>
      </w:r>
      <w:r w:rsidR="007E1F39" w:rsidRPr="007E2AAB">
        <w:rPr>
          <w:rFonts w:ascii="Times New Roman" w:eastAsia="Times New Roman" w:hAnsi="Times New Roman" w:cs="Times New Roman"/>
          <w:bCs/>
          <w:color w:val="333333"/>
          <w:shd w:val="clear" w:color="auto" w:fill="FFFFFF"/>
        </w:rPr>
        <w:t xml:space="preserve">that displayed brokenness, but I leave acknowledging that work that is being done and will continue to be done to restore value into the hearts of the communities. </w:t>
      </w:r>
    </w:p>
    <w:p w14:paraId="44113310" w14:textId="77777777" w:rsidR="004F4B76" w:rsidRDefault="004F4B76" w:rsidP="000A1B14">
      <w:pPr>
        <w:spacing w:line="480" w:lineRule="auto"/>
        <w:rPr>
          <w:rFonts w:ascii="Times New Roman" w:eastAsia="Times New Roman" w:hAnsi="Times New Roman" w:cs="Times New Roman"/>
          <w:bCs/>
          <w:color w:val="333333"/>
          <w:shd w:val="clear" w:color="auto" w:fill="FFFFFF"/>
        </w:rPr>
      </w:pPr>
    </w:p>
    <w:p w14:paraId="58AD80C2" w14:textId="77777777" w:rsidR="00982D95" w:rsidRDefault="00982D95" w:rsidP="000A1B14">
      <w:pPr>
        <w:spacing w:line="480" w:lineRule="auto"/>
        <w:rPr>
          <w:rFonts w:ascii="Times New Roman" w:eastAsia="Times New Roman" w:hAnsi="Times New Roman" w:cs="Times New Roman"/>
          <w:bCs/>
          <w:color w:val="333333"/>
          <w:shd w:val="clear" w:color="auto" w:fill="FFFFFF"/>
        </w:rPr>
      </w:pPr>
    </w:p>
    <w:p w14:paraId="13317DDA" w14:textId="77777777" w:rsidR="00982D95" w:rsidRDefault="00982D95" w:rsidP="000A1B14">
      <w:pPr>
        <w:spacing w:line="480" w:lineRule="auto"/>
        <w:rPr>
          <w:rFonts w:ascii="Times New Roman" w:eastAsia="Times New Roman" w:hAnsi="Times New Roman" w:cs="Times New Roman"/>
          <w:bCs/>
          <w:color w:val="333333"/>
          <w:shd w:val="clear" w:color="auto" w:fill="FFFFFF"/>
        </w:rPr>
      </w:pPr>
    </w:p>
    <w:p w14:paraId="6CB5D2D5" w14:textId="77777777" w:rsidR="00982D95" w:rsidRDefault="00982D95" w:rsidP="000A1B14">
      <w:pPr>
        <w:spacing w:line="480" w:lineRule="auto"/>
        <w:rPr>
          <w:rFonts w:ascii="Times New Roman" w:eastAsia="Times New Roman" w:hAnsi="Times New Roman" w:cs="Times New Roman"/>
          <w:bCs/>
          <w:color w:val="333333"/>
          <w:shd w:val="clear" w:color="auto" w:fill="FFFFFF"/>
        </w:rPr>
      </w:pPr>
    </w:p>
    <w:p w14:paraId="16662FE4" w14:textId="77777777" w:rsidR="00982D95" w:rsidRDefault="00982D95" w:rsidP="000A1B14">
      <w:pPr>
        <w:spacing w:line="480" w:lineRule="auto"/>
        <w:rPr>
          <w:rFonts w:ascii="Times New Roman" w:eastAsia="Times New Roman" w:hAnsi="Times New Roman" w:cs="Times New Roman"/>
          <w:bCs/>
          <w:color w:val="333333"/>
          <w:shd w:val="clear" w:color="auto" w:fill="FFFFFF"/>
        </w:rPr>
      </w:pPr>
    </w:p>
    <w:p w14:paraId="6947F0B4" w14:textId="77777777" w:rsidR="00982D95" w:rsidRDefault="00982D95" w:rsidP="000A1B14">
      <w:pPr>
        <w:spacing w:line="480" w:lineRule="auto"/>
        <w:rPr>
          <w:rFonts w:ascii="Times New Roman" w:eastAsia="Times New Roman" w:hAnsi="Times New Roman" w:cs="Times New Roman"/>
          <w:bCs/>
          <w:color w:val="333333"/>
          <w:shd w:val="clear" w:color="auto" w:fill="FFFFFF"/>
        </w:rPr>
      </w:pPr>
    </w:p>
    <w:p w14:paraId="07EA100C" w14:textId="77777777" w:rsidR="00982D95" w:rsidRDefault="00982D95" w:rsidP="000A1B14">
      <w:pPr>
        <w:spacing w:line="480" w:lineRule="auto"/>
        <w:rPr>
          <w:rFonts w:ascii="Times New Roman" w:eastAsia="Times New Roman" w:hAnsi="Times New Roman" w:cs="Times New Roman"/>
          <w:bCs/>
          <w:color w:val="333333"/>
          <w:shd w:val="clear" w:color="auto" w:fill="FFFFFF"/>
        </w:rPr>
      </w:pPr>
    </w:p>
    <w:p w14:paraId="397649FE" w14:textId="77777777" w:rsidR="00982D95" w:rsidRDefault="00982D95" w:rsidP="000A1B14">
      <w:pPr>
        <w:spacing w:line="480" w:lineRule="auto"/>
        <w:rPr>
          <w:rFonts w:ascii="Times New Roman" w:eastAsia="Times New Roman" w:hAnsi="Times New Roman" w:cs="Times New Roman"/>
          <w:bCs/>
          <w:color w:val="333333"/>
          <w:shd w:val="clear" w:color="auto" w:fill="FFFFFF"/>
        </w:rPr>
      </w:pPr>
    </w:p>
    <w:p w14:paraId="47A6FBE1" w14:textId="77777777" w:rsidR="00982D95" w:rsidRDefault="00982D95" w:rsidP="000A1B14">
      <w:pPr>
        <w:spacing w:line="480" w:lineRule="auto"/>
        <w:rPr>
          <w:rFonts w:ascii="Times New Roman" w:eastAsia="Times New Roman" w:hAnsi="Times New Roman" w:cs="Times New Roman"/>
          <w:bCs/>
          <w:color w:val="333333"/>
          <w:shd w:val="clear" w:color="auto" w:fill="FFFFFF"/>
        </w:rPr>
      </w:pPr>
    </w:p>
    <w:p w14:paraId="1D0ED44F" w14:textId="6C19B470" w:rsidR="00372BFA" w:rsidRPr="007E2AAB" w:rsidRDefault="001406DB" w:rsidP="000A1B14">
      <w:pPr>
        <w:spacing w:line="480" w:lineRule="auto"/>
        <w:rPr>
          <w:rFonts w:ascii="Times New Roman" w:eastAsia="Times New Roman" w:hAnsi="Times New Roman" w:cs="Times New Roman"/>
          <w:bCs/>
          <w:color w:val="333333"/>
          <w:shd w:val="clear" w:color="auto" w:fill="FFFFFF"/>
        </w:rPr>
      </w:pPr>
      <w:r w:rsidRPr="007E2AAB">
        <w:rPr>
          <w:rFonts w:ascii="Times New Roman" w:eastAsia="Times New Roman" w:hAnsi="Times New Roman" w:cs="Times New Roman"/>
          <w:bCs/>
          <w:color w:val="333333"/>
          <w:shd w:val="clear" w:color="auto" w:fill="FFFFFF"/>
        </w:rPr>
        <w:t>References</w:t>
      </w:r>
    </w:p>
    <w:p w14:paraId="5607968D" w14:textId="5D526714" w:rsidR="006E34D1" w:rsidRPr="007E2AAB" w:rsidRDefault="006E34D1" w:rsidP="000A1B14">
      <w:pPr>
        <w:spacing w:line="480" w:lineRule="auto"/>
        <w:rPr>
          <w:rFonts w:ascii="Times New Roman" w:hAnsi="Times New Roman" w:cs="Times New Roman"/>
        </w:rPr>
      </w:pPr>
      <w:r w:rsidRPr="007E2AAB">
        <w:rPr>
          <w:rFonts w:ascii="Times New Roman" w:hAnsi="Times New Roman" w:cs="Times New Roman"/>
          <w:bCs/>
          <w:color w:val="000000"/>
        </w:rPr>
        <w:lastRenderedPageBreak/>
        <w:t>Aaron, A</w:t>
      </w:r>
      <w:r w:rsidR="00F7294F">
        <w:rPr>
          <w:rFonts w:ascii="Times New Roman" w:hAnsi="Times New Roman" w:cs="Times New Roman"/>
          <w:bCs/>
          <w:color w:val="000000"/>
        </w:rPr>
        <w:t>my</w:t>
      </w:r>
      <w:r w:rsidRPr="007E2AAB">
        <w:rPr>
          <w:rFonts w:ascii="Times New Roman" w:hAnsi="Times New Roman" w:cs="Times New Roman"/>
          <w:bCs/>
          <w:color w:val="000000"/>
        </w:rPr>
        <w:t xml:space="preserve"> (2015, March 17). Teen pregnancy</w:t>
      </w:r>
      <w:r w:rsidR="006D64F8">
        <w:rPr>
          <w:rFonts w:ascii="Times New Roman" w:hAnsi="Times New Roman" w:cs="Times New Roman"/>
          <w:bCs/>
          <w:color w:val="000000"/>
        </w:rPr>
        <w:t>, Case Manger.</w:t>
      </w:r>
      <w:r w:rsidRPr="007E2AAB">
        <w:rPr>
          <w:rFonts w:ascii="Times New Roman" w:hAnsi="Times New Roman" w:cs="Times New Roman"/>
          <w:bCs/>
          <w:color w:val="000000"/>
        </w:rPr>
        <w:t xml:space="preserve"> [Personal Interview].</w:t>
      </w:r>
    </w:p>
    <w:p w14:paraId="628CA1B3" w14:textId="77777777" w:rsidR="006E34D1" w:rsidRPr="007E2AAB" w:rsidRDefault="006E34D1" w:rsidP="000A1B14">
      <w:pPr>
        <w:spacing w:line="480" w:lineRule="auto"/>
        <w:rPr>
          <w:rFonts w:ascii="Times New Roman" w:eastAsia="Times New Roman" w:hAnsi="Times New Roman" w:cs="Times New Roman"/>
          <w:bCs/>
          <w:color w:val="333333"/>
          <w:shd w:val="clear" w:color="auto" w:fill="FFFFFF"/>
        </w:rPr>
      </w:pPr>
    </w:p>
    <w:p w14:paraId="35C45041" w14:textId="77777777" w:rsidR="001406DB" w:rsidRPr="007E2AAB" w:rsidRDefault="001406DB" w:rsidP="000A1B14">
      <w:pPr>
        <w:spacing w:line="480" w:lineRule="auto"/>
        <w:ind w:left="720" w:hanging="720"/>
        <w:rPr>
          <w:rFonts w:ascii="Times New Roman" w:hAnsi="Times New Roman" w:cs="Times New Roman"/>
        </w:rPr>
      </w:pPr>
      <w:r w:rsidRPr="007E2AAB">
        <w:rPr>
          <w:rFonts w:ascii="Times New Roman" w:hAnsi="Times New Roman" w:cs="Times New Roman"/>
          <w:color w:val="333333"/>
          <w:shd w:val="clear" w:color="auto" w:fill="FFFFFF"/>
        </w:rPr>
        <w:t>Davis, R. (2015, March 7). Birds and bees: How the government might finally get it right on adolescent sex. Retrieved March 18, 2015, from http://www.dailymaverick.co.za/article/2015-02-24-birds-and-bees-how-the-government-might-finally-get-it-right-on-adolescent-sex/#.VQl932SUeHw</w:t>
      </w:r>
    </w:p>
    <w:p w14:paraId="14782502" w14:textId="77777777" w:rsidR="00071BB4" w:rsidRDefault="00071BB4" w:rsidP="00071BB4">
      <w:pPr>
        <w:spacing w:line="480" w:lineRule="auto"/>
        <w:ind w:left="720" w:hanging="720"/>
        <w:rPr>
          <w:rFonts w:ascii="Times New Roman" w:hAnsi="Times New Roman" w:cs="Times New Roman"/>
          <w:color w:val="333333"/>
          <w:shd w:val="clear" w:color="auto" w:fill="FFFFFF"/>
        </w:rPr>
      </w:pPr>
    </w:p>
    <w:p w14:paraId="4FF210B7" w14:textId="77777777" w:rsidR="00071BB4" w:rsidRPr="00071BB4" w:rsidRDefault="00071BB4" w:rsidP="00071BB4">
      <w:pPr>
        <w:spacing w:line="480" w:lineRule="auto"/>
        <w:ind w:left="720" w:hanging="720"/>
        <w:rPr>
          <w:rFonts w:ascii="Times New Roman" w:hAnsi="Times New Roman" w:cs="Times New Roman"/>
          <w:color w:val="333333"/>
          <w:shd w:val="clear" w:color="auto" w:fill="FFFFFF"/>
        </w:rPr>
      </w:pPr>
      <w:r w:rsidRPr="00071BB4">
        <w:rPr>
          <w:rFonts w:ascii="Times New Roman" w:hAnsi="Times New Roman" w:cs="Times New Roman"/>
          <w:color w:val="333333"/>
          <w:shd w:val="clear" w:color="auto" w:fill="FFFFFF"/>
        </w:rPr>
        <w:t>Footprint. (n.d.). Retrieved April 7, 2015, from http://www.lovelife.org.za/corporate/about-lovelife/footprint/</w:t>
      </w:r>
    </w:p>
    <w:p w14:paraId="47479385" w14:textId="77777777" w:rsidR="001406DB" w:rsidRPr="007E2AAB" w:rsidRDefault="001406DB" w:rsidP="000A1B14">
      <w:pPr>
        <w:spacing w:line="480" w:lineRule="auto"/>
        <w:rPr>
          <w:rFonts w:ascii="Times New Roman" w:eastAsia="Times New Roman" w:hAnsi="Times New Roman" w:cs="Times New Roman"/>
        </w:rPr>
      </w:pPr>
    </w:p>
    <w:p w14:paraId="163A6DB4" w14:textId="77777777" w:rsidR="001406DB" w:rsidRPr="007E2AAB" w:rsidRDefault="001406DB" w:rsidP="000A1B14">
      <w:pPr>
        <w:shd w:val="clear" w:color="auto" w:fill="FFFFFF"/>
        <w:spacing w:line="480" w:lineRule="auto"/>
        <w:ind w:left="720" w:hanging="720"/>
        <w:rPr>
          <w:rFonts w:ascii="Times New Roman" w:eastAsia="Times New Roman" w:hAnsi="Times New Roman" w:cs="Times New Roman"/>
          <w:color w:val="333333"/>
        </w:rPr>
      </w:pPr>
      <w:r w:rsidRPr="007E2AAB">
        <w:rPr>
          <w:rFonts w:ascii="Times New Roman" w:eastAsia="Times New Roman" w:hAnsi="Times New Roman" w:cs="Times New Roman"/>
          <w:color w:val="333333"/>
        </w:rPr>
        <w:t>Health Policy and Planning. (2014, January 1). Retrieved March 22, 2015, from http://heapol.oxfordjournals.org/content/11/2/117.short</w:t>
      </w:r>
    </w:p>
    <w:p w14:paraId="5A8F44F7" w14:textId="77777777" w:rsidR="001406DB" w:rsidRPr="007E2AAB" w:rsidRDefault="001406DB" w:rsidP="000A1B14">
      <w:pPr>
        <w:spacing w:line="480" w:lineRule="auto"/>
        <w:rPr>
          <w:rFonts w:ascii="Times New Roman" w:eastAsia="Times New Roman" w:hAnsi="Times New Roman" w:cs="Times New Roman"/>
        </w:rPr>
      </w:pPr>
    </w:p>
    <w:p w14:paraId="4C3B64B9" w14:textId="0BFFF113" w:rsidR="001406DB" w:rsidRPr="007E2AAB" w:rsidRDefault="00CF60F2" w:rsidP="000A1B14">
      <w:pPr>
        <w:spacing w:line="480" w:lineRule="auto"/>
        <w:rPr>
          <w:rFonts w:ascii="Times New Roman" w:eastAsia="Times New Roman" w:hAnsi="Times New Roman" w:cs="Times New Roman"/>
        </w:rPr>
      </w:pPr>
      <w:r w:rsidRPr="007E2AAB">
        <w:rPr>
          <w:rFonts w:ascii="Times New Roman" w:eastAsia="Times New Roman" w:hAnsi="Times New Roman" w:cs="Times New Roman"/>
          <w:bCs/>
          <w:color w:val="333333"/>
          <w:shd w:val="clear" w:color="auto" w:fill="FFFFFF"/>
        </w:rPr>
        <w:t>Mafundityala, P</w:t>
      </w:r>
      <w:r w:rsidR="00AC00E9">
        <w:rPr>
          <w:rFonts w:ascii="Times New Roman" w:eastAsia="Times New Roman" w:hAnsi="Times New Roman" w:cs="Times New Roman"/>
          <w:bCs/>
          <w:color w:val="333333"/>
          <w:shd w:val="clear" w:color="auto" w:fill="FFFFFF"/>
        </w:rPr>
        <w:t>atricia</w:t>
      </w:r>
      <w:r w:rsidRPr="007E2AAB">
        <w:rPr>
          <w:rFonts w:ascii="Times New Roman" w:eastAsia="Times New Roman" w:hAnsi="Times New Roman" w:cs="Times New Roman"/>
          <w:bCs/>
          <w:color w:val="333333"/>
          <w:shd w:val="clear" w:color="auto" w:fill="FFFFFF"/>
        </w:rPr>
        <w:t>. (2015, March 12). Teen Pregnancy</w:t>
      </w:r>
      <w:r w:rsidR="00B1366B">
        <w:rPr>
          <w:rFonts w:ascii="Times New Roman" w:eastAsia="Times New Roman" w:hAnsi="Times New Roman" w:cs="Times New Roman"/>
          <w:bCs/>
          <w:color w:val="333333"/>
          <w:shd w:val="clear" w:color="auto" w:fill="FFFFFF"/>
        </w:rPr>
        <w:t>,</w:t>
      </w:r>
      <w:r w:rsidR="006D64F8">
        <w:rPr>
          <w:rFonts w:ascii="Times New Roman" w:eastAsia="Times New Roman" w:hAnsi="Times New Roman" w:cs="Times New Roman"/>
          <w:bCs/>
          <w:color w:val="333333"/>
          <w:shd w:val="clear" w:color="auto" w:fill="FFFFFF"/>
        </w:rPr>
        <w:t xml:space="preserve"> Carer.</w:t>
      </w:r>
      <w:r w:rsidRPr="007E2AAB">
        <w:rPr>
          <w:rFonts w:ascii="Times New Roman" w:eastAsia="Times New Roman" w:hAnsi="Times New Roman" w:cs="Times New Roman"/>
          <w:bCs/>
          <w:color w:val="333333"/>
          <w:shd w:val="clear" w:color="auto" w:fill="FFFFFF"/>
        </w:rPr>
        <w:t xml:space="preserve"> [Personal interview]</w:t>
      </w:r>
    </w:p>
    <w:p w14:paraId="1D93E999" w14:textId="77777777" w:rsidR="001406DB" w:rsidRPr="007E2AAB" w:rsidRDefault="001406DB" w:rsidP="000A1B14">
      <w:pPr>
        <w:spacing w:line="480" w:lineRule="auto"/>
        <w:rPr>
          <w:rFonts w:ascii="Times New Roman" w:eastAsia="Times New Roman" w:hAnsi="Times New Roman" w:cs="Times New Roman"/>
        </w:rPr>
      </w:pPr>
    </w:p>
    <w:p w14:paraId="2A322E28" w14:textId="77C73C5D" w:rsidR="001406DB" w:rsidRDefault="001406DB" w:rsidP="000A1B14">
      <w:pPr>
        <w:spacing w:line="480" w:lineRule="auto"/>
        <w:rPr>
          <w:rFonts w:ascii="Times New Roman" w:hAnsi="Times New Roman" w:cs="Times New Roman"/>
          <w:bCs/>
          <w:color w:val="333333"/>
          <w:shd w:val="clear" w:color="auto" w:fill="FFFFFF"/>
        </w:rPr>
      </w:pPr>
      <w:r w:rsidRPr="007E2AAB">
        <w:rPr>
          <w:rFonts w:ascii="Times New Roman" w:hAnsi="Times New Roman" w:cs="Times New Roman"/>
          <w:bCs/>
          <w:color w:val="333333"/>
          <w:shd w:val="clear" w:color="auto" w:fill="FFFFFF"/>
        </w:rPr>
        <w:t>M</w:t>
      </w:r>
      <w:r w:rsidR="001908F4">
        <w:rPr>
          <w:rFonts w:ascii="Times New Roman" w:hAnsi="Times New Roman" w:cs="Times New Roman"/>
          <w:bCs/>
          <w:color w:val="333333"/>
          <w:shd w:val="clear" w:color="auto" w:fill="FFFFFF"/>
        </w:rPr>
        <w:t>artha</w:t>
      </w:r>
      <w:r w:rsidRPr="007E2AAB">
        <w:rPr>
          <w:rFonts w:ascii="Times New Roman" w:hAnsi="Times New Roman" w:cs="Times New Roman"/>
          <w:bCs/>
          <w:color w:val="333333"/>
          <w:shd w:val="clear" w:color="auto" w:fill="FFFFFF"/>
        </w:rPr>
        <w:t>. (2015, March 10). Teen Pregnancy</w:t>
      </w:r>
      <w:r w:rsidR="001908F4">
        <w:rPr>
          <w:rFonts w:ascii="Times New Roman" w:hAnsi="Times New Roman" w:cs="Times New Roman"/>
          <w:bCs/>
          <w:color w:val="333333"/>
          <w:shd w:val="clear" w:color="auto" w:fill="FFFFFF"/>
        </w:rPr>
        <w:t>, Carer.</w:t>
      </w:r>
      <w:r w:rsidRPr="007E2AAB">
        <w:rPr>
          <w:rFonts w:ascii="Times New Roman" w:hAnsi="Times New Roman" w:cs="Times New Roman"/>
          <w:bCs/>
          <w:color w:val="333333"/>
          <w:shd w:val="clear" w:color="auto" w:fill="FFFFFF"/>
        </w:rPr>
        <w:t xml:space="preserve"> [Personal interview].</w:t>
      </w:r>
    </w:p>
    <w:p w14:paraId="2FA29681" w14:textId="77777777" w:rsidR="00FF0DE8" w:rsidRDefault="00FF0DE8" w:rsidP="000A1B14">
      <w:pPr>
        <w:spacing w:line="480" w:lineRule="auto"/>
        <w:rPr>
          <w:rFonts w:ascii="Times New Roman" w:hAnsi="Times New Roman" w:cs="Times New Roman"/>
          <w:bCs/>
          <w:color w:val="333333"/>
          <w:shd w:val="clear" w:color="auto" w:fill="FFFFFF"/>
        </w:rPr>
      </w:pPr>
    </w:p>
    <w:p w14:paraId="0B74A942" w14:textId="39E2B610" w:rsidR="00FF0DE8" w:rsidRPr="00FF0DE8" w:rsidRDefault="00FF0DE8" w:rsidP="000A1B14">
      <w:pPr>
        <w:spacing w:line="480" w:lineRule="auto"/>
        <w:rPr>
          <w:rFonts w:ascii="Times New Roman" w:hAnsi="Times New Roman" w:cs="Times New Roman"/>
        </w:rPr>
      </w:pPr>
      <w:r w:rsidRPr="00FF0DE8">
        <w:rPr>
          <w:rFonts w:ascii="Times New Roman" w:hAnsi="Times New Roman" w:cs="Times New Roman"/>
          <w:bCs/>
        </w:rPr>
        <w:t>T</w:t>
      </w:r>
      <w:r>
        <w:rPr>
          <w:rFonts w:ascii="Times New Roman" w:hAnsi="Times New Roman" w:cs="Times New Roman"/>
          <w:bCs/>
        </w:rPr>
        <w:t>ami</w:t>
      </w:r>
      <w:r w:rsidRPr="00FF0DE8">
        <w:rPr>
          <w:rFonts w:ascii="Times New Roman" w:hAnsi="Times New Roman" w:cs="Times New Roman"/>
          <w:bCs/>
        </w:rPr>
        <w:t>. (2015, March 12). Teen Pregnancy</w:t>
      </w:r>
      <w:r>
        <w:rPr>
          <w:rFonts w:ascii="Times New Roman" w:hAnsi="Times New Roman" w:cs="Times New Roman"/>
          <w:bCs/>
        </w:rPr>
        <w:t>, Pregnant Community Member.</w:t>
      </w:r>
      <w:r w:rsidRPr="00FF0DE8">
        <w:rPr>
          <w:rFonts w:ascii="Times New Roman" w:hAnsi="Times New Roman" w:cs="Times New Roman"/>
          <w:bCs/>
        </w:rPr>
        <w:t xml:space="preserve"> [Personal interview].</w:t>
      </w:r>
    </w:p>
    <w:p w14:paraId="4D912153" w14:textId="77777777" w:rsidR="001406DB" w:rsidRPr="007E2AAB" w:rsidRDefault="001406DB" w:rsidP="000A1B14">
      <w:pPr>
        <w:spacing w:line="480" w:lineRule="auto"/>
        <w:rPr>
          <w:rFonts w:ascii="Times New Roman" w:eastAsia="Times New Roman" w:hAnsi="Times New Roman" w:cs="Times New Roman"/>
          <w:bCs/>
          <w:color w:val="333333"/>
          <w:shd w:val="clear" w:color="auto" w:fill="FFFFFF"/>
        </w:rPr>
      </w:pPr>
    </w:p>
    <w:p w14:paraId="6B1CDF82" w14:textId="4D8DD02B" w:rsidR="001406DB" w:rsidRDefault="001406DB" w:rsidP="000A1B14">
      <w:pPr>
        <w:spacing w:line="480" w:lineRule="auto"/>
        <w:ind w:left="720" w:hanging="720"/>
        <w:rPr>
          <w:rFonts w:ascii="Times New Roman" w:hAnsi="Times New Roman" w:cs="Times New Roman"/>
          <w:color w:val="333333"/>
          <w:shd w:val="clear" w:color="auto" w:fill="FFFFFF"/>
        </w:rPr>
      </w:pPr>
      <w:r w:rsidRPr="007E2AAB">
        <w:rPr>
          <w:rFonts w:ascii="Times New Roman" w:hAnsi="Times New Roman" w:cs="Times New Roman"/>
          <w:color w:val="333333"/>
          <w:shd w:val="clear" w:color="auto" w:fill="FFFFFF"/>
        </w:rPr>
        <w:t xml:space="preserve">World Health Organization (2015). “Adolescent pregnancy.” Retrieved from </w:t>
      </w:r>
      <w:r w:rsidR="00071BB4" w:rsidRPr="001908F4">
        <w:rPr>
          <w:rFonts w:ascii="Times New Roman" w:hAnsi="Times New Roman" w:cs="Times New Roman"/>
          <w:color w:val="333333"/>
          <w:shd w:val="clear" w:color="auto" w:fill="FFFFFF"/>
        </w:rPr>
        <w:t>http://www.who.int/maternal_child_adolescent/topics/maternal/adolescent_pregnancy/en/</w:t>
      </w:r>
    </w:p>
    <w:p w14:paraId="0273B0D9" w14:textId="1C00453D" w:rsidR="006B1665" w:rsidRPr="007E2AAB" w:rsidRDefault="006B1665" w:rsidP="000A1B14">
      <w:pPr>
        <w:spacing w:line="480" w:lineRule="auto"/>
        <w:rPr>
          <w:rFonts w:ascii="Times New Roman" w:hAnsi="Times New Roman" w:cs="Times New Roman"/>
        </w:rPr>
      </w:pPr>
    </w:p>
    <w:sectPr w:rsidR="006B1665" w:rsidRPr="007E2AAB" w:rsidSect="00952F49">
      <w:headerReference w:type="default" r:id="rId8"/>
      <w:headerReference w:type="firs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2528F4" w15:done="0"/>
  <w15:commentEx w15:paraId="76E4A96E" w15:done="0"/>
  <w15:commentEx w15:paraId="3021FF32" w15:done="0"/>
  <w15:commentEx w15:paraId="459D1053" w15:done="0"/>
  <w15:commentEx w15:paraId="34D058C6" w15:done="0"/>
  <w15:commentEx w15:paraId="2BAAD1CE" w15:done="0"/>
  <w15:commentEx w15:paraId="50627588" w15:done="0"/>
  <w15:commentEx w15:paraId="1EBFFF93" w15:done="0"/>
  <w15:commentEx w15:paraId="2AFCD15C" w15:done="0"/>
  <w15:commentEx w15:paraId="502B2B06" w15:done="0"/>
  <w15:commentEx w15:paraId="534C2C8D" w15:done="0"/>
  <w15:commentEx w15:paraId="095EC7B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56694" w14:textId="77777777" w:rsidR="00907CDC" w:rsidRDefault="00907CDC" w:rsidP="00952F49">
      <w:r>
        <w:separator/>
      </w:r>
    </w:p>
  </w:endnote>
  <w:endnote w:type="continuationSeparator" w:id="0">
    <w:p w14:paraId="5693BA9E" w14:textId="77777777" w:rsidR="00907CDC" w:rsidRDefault="00907CDC" w:rsidP="0095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9FCBF" w14:textId="77777777" w:rsidR="00907CDC" w:rsidRDefault="00907CDC" w:rsidP="00952F49">
      <w:r>
        <w:separator/>
      </w:r>
    </w:p>
  </w:footnote>
  <w:footnote w:type="continuationSeparator" w:id="0">
    <w:p w14:paraId="4FC0FECA" w14:textId="77777777" w:rsidR="00907CDC" w:rsidRDefault="00907CDC" w:rsidP="00952F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272CB" w14:textId="4A5A906C" w:rsidR="00907CDC" w:rsidRPr="00952F49" w:rsidRDefault="00907CDC" w:rsidP="00952F49">
    <w:pPr>
      <w:pStyle w:val="Header"/>
      <w:tabs>
        <w:tab w:val="clear" w:pos="4320"/>
        <w:tab w:val="clear" w:pos="8640"/>
        <w:tab w:val="right" w:pos="9360"/>
      </w:tabs>
      <w:rPr>
        <w:rFonts w:ascii="Times New Roman" w:hAnsi="Times New Roman" w:cs="Times New Roman"/>
      </w:rPr>
    </w:pPr>
    <w:r w:rsidRPr="00952F49">
      <w:rPr>
        <w:rFonts w:ascii="Times New Roman" w:hAnsi="Times New Roman" w:cs="Times New Roman"/>
      </w:rPr>
      <w:t>SITUATIONAL ANALYSIS</w:t>
    </w:r>
    <w:r>
      <w:rPr>
        <w:rFonts w:ascii="Times New Roman" w:hAnsi="Times New Roman" w:cs="Times New Roman"/>
      </w:rPr>
      <w:tab/>
    </w:r>
    <w:r>
      <w:rPr>
        <w:rStyle w:val="PageNumber"/>
      </w:rPr>
      <w:fldChar w:fldCharType="begin"/>
    </w:r>
    <w:r>
      <w:rPr>
        <w:rStyle w:val="PageNumber"/>
      </w:rPr>
      <w:instrText xml:space="preserve"> PAGE </w:instrText>
    </w:r>
    <w:r>
      <w:rPr>
        <w:rStyle w:val="PageNumber"/>
      </w:rPr>
      <w:fldChar w:fldCharType="separate"/>
    </w:r>
    <w:r w:rsidR="001B4D83">
      <w:rPr>
        <w:rStyle w:val="PageNumber"/>
        <w:noProof/>
      </w:rPr>
      <w:t>2</w:t>
    </w:r>
    <w:r>
      <w:rPr>
        <w:rStyle w:val="PageNumber"/>
      </w:rPr>
      <w:fldChar w:fldCharType="end"/>
    </w:r>
  </w:p>
  <w:p w14:paraId="4D63F6C0" w14:textId="3989EE42" w:rsidR="00907CDC" w:rsidRPr="00952F49" w:rsidRDefault="00907CDC" w:rsidP="00952F4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73FCE" w14:textId="1706FB46" w:rsidR="00907CDC" w:rsidRPr="00952F49" w:rsidRDefault="00907CDC" w:rsidP="00952F49">
    <w:pPr>
      <w:pStyle w:val="Header"/>
      <w:tabs>
        <w:tab w:val="clear" w:pos="8640"/>
        <w:tab w:val="right" w:pos="9360"/>
      </w:tabs>
      <w:rPr>
        <w:rFonts w:ascii="Times New Roman" w:hAnsi="Times New Roman" w:cs="Times New Roman"/>
      </w:rPr>
    </w:pPr>
    <w:r w:rsidRPr="00952F49">
      <w:rPr>
        <w:rFonts w:ascii="Times New Roman" w:hAnsi="Times New Roman" w:cs="Times New Roman"/>
      </w:rPr>
      <w:t>Running head: SITUATIONAL ANALYSIS</w:t>
    </w:r>
    <w:r>
      <w:rPr>
        <w:rFonts w:ascii="Times New Roman" w:hAnsi="Times New Roman" w:cs="Times New Roman"/>
      </w:rPr>
      <w:tab/>
    </w:r>
    <w:r>
      <w:rPr>
        <w:rFonts w:ascii="Times New Roman" w:hAnsi="Times New Roman" w:cs="Times New Roman"/>
      </w:rPr>
      <w:tab/>
    </w:r>
    <w:r>
      <w:rPr>
        <w:rStyle w:val="PageNumber"/>
      </w:rPr>
      <w:fldChar w:fldCharType="begin"/>
    </w:r>
    <w:r>
      <w:rPr>
        <w:rStyle w:val="PageNumber"/>
      </w:rPr>
      <w:instrText xml:space="preserve"> PAGE </w:instrText>
    </w:r>
    <w:r>
      <w:rPr>
        <w:rStyle w:val="PageNumber"/>
      </w:rPr>
      <w:fldChar w:fldCharType="separate"/>
    </w:r>
    <w:r w:rsidR="001B4D83">
      <w:rPr>
        <w:rStyle w:val="PageNumber"/>
        <w:noProof/>
      </w:rPr>
      <w:t>1</w:t>
    </w:r>
    <w:r>
      <w:rPr>
        <w:rStyle w:val="PageNumber"/>
      </w:rPr>
      <w:fldChar w:fldCharType="end"/>
    </w:r>
  </w:p>
  <w:p w14:paraId="6173ABCE" w14:textId="77777777" w:rsidR="00907CDC" w:rsidRDefault="00907C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C582E"/>
    <w:multiLevelType w:val="multilevel"/>
    <w:tmpl w:val="2B9E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 Martin">
    <w15:presenceInfo w15:providerId="Windows Live" w15:userId="21bb22d1663a29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EC"/>
    <w:rsid w:val="00004BC0"/>
    <w:rsid w:val="000057A4"/>
    <w:rsid w:val="000069DA"/>
    <w:rsid w:val="00014C68"/>
    <w:rsid w:val="000172B5"/>
    <w:rsid w:val="00030CC0"/>
    <w:rsid w:val="00036D44"/>
    <w:rsid w:val="000400B2"/>
    <w:rsid w:val="00051CE5"/>
    <w:rsid w:val="000551A3"/>
    <w:rsid w:val="00071BB4"/>
    <w:rsid w:val="000767E2"/>
    <w:rsid w:val="0007751D"/>
    <w:rsid w:val="00087C41"/>
    <w:rsid w:val="000A1B14"/>
    <w:rsid w:val="000A4CD0"/>
    <w:rsid w:val="000A5FC9"/>
    <w:rsid w:val="000C0D70"/>
    <w:rsid w:val="000C3F2B"/>
    <w:rsid w:val="001350DE"/>
    <w:rsid w:val="00135603"/>
    <w:rsid w:val="001406DB"/>
    <w:rsid w:val="00147D83"/>
    <w:rsid w:val="001908F4"/>
    <w:rsid w:val="001A1A6F"/>
    <w:rsid w:val="001A3B7A"/>
    <w:rsid w:val="001B4D83"/>
    <w:rsid w:val="001C676E"/>
    <w:rsid w:val="001F3E8B"/>
    <w:rsid w:val="001F4132"/>
    <w:rsid w:val="001F706E"/>
    <w:rsid w:val="00206634"/>
    <w:rsid w:val="00206D7C"/>
    <w:rsid w:val="002140C6"/>
    <w:rsid w:val="00215AF9"/>
    <w:rsid w:val="00225199"/>
    <w:rsid w:val="002619A2"/>
    <w:rsid w:val="002835D9"/>
    <w:rsid w:val="002B10E4"/>
    <w:rsid w:val="002B22DA"/>
    <w:rsid w:val="002B4422"/>
    <w:rsid w:val="002C2ED5"/>
    <w:rsid w:val="002C781D"/>
    <w:rsid w:val="002D06AB"/>
    <w:rsid w:val="002D3DF5"/>
    <w:rsid w:val="002D7F3F"/>
    <w:rsid w:val="002E5AD5"/>
    <w:rsid w:val="00305BDD"/>
    <w:rsid w:val="00335689"/>
    <w:rsid w:val="00341992"/>
    <w:rsid w:val="00347E89"/>
    <w:rsid w:val="00370287"/>
    <w:rsid w:val="00372BFA"/>
    <w:rsid w:val="003810BC"/>
    <w:rsid w:val="00385B4F"/>
    <w:rsid w:val="0038634B"/>
    <w:rsid w:val="00387B6B"/>
    <w:rsid w:val="003A5F90"/>
    <w:rsid w:val="003B02A9"/>
    <w:rsid w:val="003B322B"/>
    <w:rsid w:val="003D720F"/>
    <w:rsid w:val="003E17EC"/>
    <w:rsid w:val="003E3FDA"/>
    <w:rsid w:val="003E5927"/>
    <w:rsid w:val="003F59E2"/>
    <w:rsid w:val="004061BC"/>
    <w:rsid w:val="004159F5"/>
    <w:rsid w:val="00420E5C"/>
    <w:rsid w:val="0042423B"/>
    <w:rsid w:val="004407AC"/>
    <w:rsid w:val="004419DC"/>
    <w:rsid w:val="004433B0"/>
    <w:rsid w:val="0044420D"/>
    <w:rsid w:val="0044463B"/>
    <w:rsid w:val="00447578"/>
    <w:rsid w:val="00477169"/>
    <w:rsid w:val="004A0C3F"/>
    <w:rsid w:val="004A39C6"/>
    <w:rsid w:val="004B113D"/>
    <w:rsid w:val="004B245A"/>
    <w:rsid w:val="004C40DB"/>
    <w:rsid w:val="004D4421"/>
    <w:rsid w:val="004E3CD3"/>
    <w:rsid w:val="004E7F41"/>
    <w:rsid w:val="004F4B76"/>
    <w:rsid w:val="00504AC2"/>
    <w:rsid w:val="005411DA"/>
    <w:rsid w:val="005547B1"/>
    <w:rsid w:val="00570F46"/>
    <w:rsid w:val="00570FA6"/>
    <w:rsid w:val="005767A5"/>
    <w:rsid w:val="005A263C"/>
    <w:rsid w:val="005A3CB4"/>
    <w:rsid w:val="005A69DC"/>
    <w:rsid w:val="005C6A24"/>
    <w:rsid w:val="005E1430"/>
    <w:rsid w:val="005E3963"/>
    <w:rsid w:val="005E4AA2"/>
    <w:rsid w:val="005F6038"/>
    <w:rsid w:val="00600085"/>
    <w:rsid w:val="0061464D"/>
    <w:rsid w:val="006157B9"/>
    <w:rsid w:val="0061717B"/>
    <w:rsid w:val="0062073D"/>
    <w:rsid w:val="00622C96"/>
    <w:rsid w:val="00640772"/>
    <w:rsid w:val="0064182D"/>
    <w:rsid w:val="00641F05"/>
    <w:rsid w:val="00651E35"/>
    <w:rsid w:val="00656C0A"/>
    <w:rsid w:val="006576FB"/>
    <w:rsid w:val="006640D7"/>
    <w:rsid w:val="00666884"/>
    <w:rsid w:val="006734F2"/>
    <w:rsid w:val="006819AF"/>
    <w:rsid w:val="00682E88"/>
    <w:rsid w:val="00685937"/>
    <w:rsid w:val="00686E6E"/>
    <w:rsid w:val="006928A3"/>
    <w:rsid w:val="006B1665"/>
    <w:rsid w:val="006B3B7A"/>
    <w:rsid w:val="006B6AF9"/>
    <w:rsid w:val="006C6208"/>
    <w:rsid w:val="006D64F8"/>
    <w:rsid w:val="006D761C"/>
    <w:rsid w:val="006E34D1"/>
    <w:rsid w:val="006E5BAD"/>
    <w:rsid w:val="006F732B"/>
    <w:rsid w:val="006F7384"/>
    <w:rsid w:val="00700D72"/>
    <w:rsid w:val="00715682"/>
    <w:rsid w:val="007745A6"/>
    <w:rsid w:val="00787B3A"/>
    <w:rsid w:val="00794E23"/>
    <w:rsid w:val="007B0F11"/>
    <w:rsid w:val="007B7C43"/>
    <w:rsid w:val="007C2464"/>
    <w:rsid w:val="007C5839"/>
    <w:rsid w:val="007E0940"/>
    <w:rsid w:val="007E1027"/>
    <w:rsid w:val="007E1F39"/>
    <w:rsid w:val="007E29C5"/>
    <w:rsid w:val="007E2AAB"/>
    <w:rsid w:val="007F25E6"/>
    <w:rsid w:val="007F5B08"/>
    <w:rsid w:val="00805980"/>
    <w:rsid w:val="00806191"/>
    <w:rsid w:val="00806AE5"/>
    <w:rsid w:val="00810F83"/>
    <w:rsid w:val="00814403"/>
    <w:rsid w:val="00817803"/>
    <w:rsid w:val="0083541C"/>
    <w:rsid w:val="00836876"/>
    <w:rsid w:val="008546C5"/>
    <w:rsid w:val="0087329A"/>
    <w:rsid w:val="0088086B"/>
    <w:rsid w:val="00885757"/>
    <w:rsid w:val="0088764E"/>
    <w:rsid w:val="008940F4"/>
    <w:rsid w:val="008B01C1"/>
    <w:rsid w:val="008B0EB1"/>
    <w:rsid w:val="008C2A42"/>
    <w:rsid w:val="008F1BA9"/>
    <w:rsid w:val="009061B8"/>
    <w:rsid w:val="00907CDC"/>
    <w:rsid w:val="00916048"/>
    <w:rsid w:val="009318A1"/>
    <w:rsid w:val="00931E1C"/>
    <w:rsid w:val="00946D01"/>
    <w:rsid w:val="00952323"/>
    <w:rsid w:val="00952F49"/>
    <w:rsid w:val="0096242B"/>
    <w:rsid w:val="00970E8D"/>
    <w:rsid w:val="00973595"/>
    <w:rsid w:val="00974F50"/>
    <w:rsid w:val="00982D95"/>
    <w:rsid w:val="009919C5"/>
    <w:rsid w:val="00994D10"/>
    <w:rsid w:val="009B258E"/>
    <w:rsid w:val="009B2E5D"/>
    <w:rsid w:val="009B4719"/>
    <w:rsid w:val="009C083A"/>
    <w:rsid w:val="009C30B7"/>
    <w:rsid w:val="009D23FA"/>
    <w:rsid w:val="009D5E6C"/>
    <w:rsid w:val="009F24F8"/>
    <w:rsid w:val="009F6BD2"/>
    <w:rsid w:val="00A06F00"/>
    <w:rsid w:val="00A11EB3"/>
    <w:rsid w:val="00A16BCF"/>
    <w:rsid w:val="00A37507"/>
    <w:rsid w:val="00A64604"/>
    <w:rsid w:val="00A8124A"/>
    <w:rsid w:val="00AB682D"/>
    <w:rsid w:val="00AC00E9"/>
    <w:rsid w:val="00AC0E70"/>
    <w:rsid w:val="00AC1993"/>
    <w:rsid w:val="00AC3B44"/>
    <w:rsid w:val="00AD4A54"/>
    <w:rsid w:val="00AE5A0C"/>
    <w:rsid w:val="00B01F66"/>
    <w:rsid w:val="00B1366B"/>
    <w:rsid w:val="00B26BC7"/>
    <w:rsid w:val="00B27EA9"/>
    <w:rsid w:val="00B31ABA"/>
    <w:rsid w:val="00B34F89"/>
    <w:rsid w:val="00B44731"/>
    <w:rsid w:val="00B61A57"/>
    <w:rsid w:val="00B8128C"/>
    <w:rsid w:val="00B81471"/>
    <w:rsid w:val="00B83CEC"/>
    <w:rsid w:val="00B914D0"/>
    <w:rsid w:val="00B97BA7"/>
    <w:rsid w:val="00BC308B"/>
    <w:rsid w:val="00BD48D1"/>
    <w:rsid w:val="00BF6438"/>
    <w:rsid w:val="00C014A0"/>
    <w:rsid w:val="00C41927"/>
    <w:rsid w:val="00C67EC4"/>
    <w:rsid w:val="00C8286C"/>
    <w:rsid w:val="00C9060E"/>
    <w:rsid w:val="00CA2EA8"/>
    <w:rsid w:val="00CC11C0"/>
    <w:rsid w:val="00CC42BE"/>
    <w:rsid w:val="00CD2232"/>
    <w:rsid w:val="00CD6827"/>
    <w:rsid w:val="00CE710C"/>
    <w:rsid w:val="00CF60F2"/>
    <w:rsid w:val="00D06C76"/>
    <w:rsid w:val="00D2488D"/>
    <w:rsid w:val="00D520C3"/>
    <w:rsid w:val="00D63A88"/>
    <w:rsid w:val="00D75C3A"/>
    <w:rsid w:val="00DB1639"/>
    <w:rsid w:val="00DC232D"/>
    <w:rsid w:val="00DC2BDF"/>
    <w:rsid w:val="00DC5A5F"/>
    <w:rsid w:val="00DC7E8D"/>
    <w:rsid w:val="00E007F9"/>
    <w:rsid w:val="00E117E9"/>
    <w:rsid w:val="00E169EB"/>
    <w:rsid w:val="00E278CD"/>
    <w:rsid w:val="00E32439"/>
    <w:rsid w:val="00E32D50"/>
    <w:rsid w:val="00E426DF"/>
    <w:rsid w:val="00E5095E"/>
    <w:rsid w:val="00E71D4D"/>
    <w:rsid w:val="00E76012"/>
    <w:rsid w:val="00E86C2C"/>
    <w:rsid w:val="00EA0A7C"/>
    <w:rsid w:val="00EA26C0"/>
    <w:rsid w:val="00EA5FDA"/>
    <w:rsid w:val="00EC1772"/>
    <w:rsid w:val="00ED0091"/>
    <w:rsid w:val="00ED04DA"/>
    <w:rsid w:val="00ED1990"/>
    <w:rsid w:val="00ED33BC"/>
    <w:rsid w:val="00EE5294"/>
    <w:rsid w:val="00EF338E"/>
    <w:rsid w:val="00F0458C"/>
    <w:rsid w:val="00F07D39"/>
    <w:rsid w:val="00F12C11"/>
    <w:rsid w:val="00F13E9D"/>
    <w:rsid w:val="00F554D1"/>
    <w:rsid w:val="00F70A2A"/>
    <w:rsid w:val="00F70ED0"/>
    <w:rsid w:val="00F7294F"/>
    <w:rsid w:val="00F8116F"/>
    <w:rsid w:val="00F8281A"/>
    <w:rsid w:val="00F84427"/>
    <w:rsid w:val="00F85DBD"/>
    <w:rsid w:val="00F91BDC"/>
    <w:rsid w:val="00F941E8"/>
    <w:rsid w:val="00F970E3"/>
    <w:rsid w:val="00FA325A"/>
    <w:rsid w:val="00FC7A24"/>
    <w:rsid w:val="00FD104C"/>
    <w:rsid w:val="00FF0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5E2D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7803"/>
    <w:rPr>
      <w:rFonts w:ascii="Times New Roman" w:hAnsi="Times New Roman" w:cs="Times New Roman"/>
    </w:rPr>
  </w:style>
  <w:style w:type="paragraph" w:styleId="Header">
    <w:name w:val="header"/>
    <w:basedOn w:val="Normal"/>
    <w:link w:val="HeaderChar"/>
    <w:uiPriority w:val="99"/>
    <w:unhideWhenUsed/>
    <w:rsid w:val="00952F49"/>
    <w:pPr>
      <w:tabs>
        <w:tab w:val="center" w:pos="4320"/>
        <w:tab w:val="right" w:pos="8640"/>
      </w:tabs>
    </w:pPr>
  </w:style>
  <w:style w:type="character" w:customStyle="1" w:styleId="HeaderChar">
    <w:name w:val="Header Char"/>
    <w:basedOn w:val="DefaultParagraphFont"/>
    <w:link w:val="Header"/>
    <w:uiPriority w:val="99"/>
    <w:rsid w:val="00952F49"/>
  </w:style>
  <w:style w:type="paragraph" w:styleId="Footer">
    <w:name w:val="footer"/>
    <w:basedOn w:val="Normal"/>
    <w:link w:val="FooterChar"/>
    <w:uiPriority w:val="99"/>
    <w:unhideWhenUsed/>
    <w:rsid w:val="00952F49"/>
    <w:pPr>
      <w:tabs>
        <w:tab w:val="center" w:pos="4320"/>
        <w:tab w:val="right" w:pos="8640"/>
      </w:tabs>
    </w:pPr>
  </w:style>
  <w:style w:type="character" w:customStyle="1" w:styleId="FooterChar">
    <w:name w:val="Footer Char"/>
    <w:basedOn w:val="DefaultParagraphFont"/>
    <w:link w:val="Footer"/>
    <w:uiPriority w:val="99"/>
    <w:rsid w:val="00952F49"/>
  </w:style>
  <w:style w:type="character" w:styleId="PageNumber">
    <w:name w:val="page number"/>
    <w:basedOn w:val="DefaultParagraphFont"/>
    <w:uiPriority w:val="99"/>
    <w:semiHidden/>
    <w:unhideWhenUsed/>
    <w:rsid w:val="00952F49"/>
  </w:style>
  <w:style w:type="character" w:styleId="CommentReference">
    <w:name w:val="annotation reference"/>
    <w:basedOn w:val="DefaultParagraphFont"/>
    <w:uiPriority w:val="99"/>
    <w:semiHidden/>
    <w:unhideWhenUsed/>
    <w:rsid w:val="00ED33BC"/>
    <w:rPr>
      <w:sz w:val="16"/>
      <w:szCs w:val="16"/>
    </w:rPr>
  </w:style>
  <w:style w:type="paragraph" w:styleId="CommentText">
    <w:name w:val="annotation text"/>
    <w:basedOn w:val="Normal"/>
    <w:link w:val="CommentTextChar"/>
    <w:uiPriority w:val="99"/>
    <w:semiHidden/>
    <w:unhideWhenUsed/>
    <w:rsid w:val="00ED33BC"/>
    <w:rPr>
      <w:sz w:val="20"/>
      <w:szCs w:val="20"/>
    </w:rPr>
  </w:style>
  <w:style w:type="character" w:customStyle="1" w:styleId="CommentTextChar">
    <w:name w:val="Comment Text Char"/>
    <w:basedOn w:val="DefaultParagraphFont"/>
    <w:link w:val="CommentText"/>
    <w:uiPriority w:val="99"/>
    <w:semiHidden/>
    <w:rsid w:val="00ED33BC"/>
    <w:rPr>
      <w:sz w:val="20"/>
      <w:szCs w:val="20"/>
    </w:rPr>
  </w:style>
  <w:style w:type="paragraph" w:styleId="CommentSubject">
    <w:name w:val="annotation subject"/>
    <w:basedOn w:val="CommentText"/>
    <w:next w:val="CommentText"/>
    <w:link w:val="CommentSubjectChar"/>
    <w:uiPriority w:val="99"/>
    <w:semiHidden/>
    <w:unhideWhenUsed/>
    <w:rsid w:val="00ED33BC"/>
    <w:rPr>
      <w:b/>
      <w:bCs/>
    </w:rPr>
  </w:style>
  <w:style w:type="character" w:customStyle="1" w:styleId="CommentSubjectChar">
    <w:name w:val="Comment Subject Char"/>
    <w:basedOn w:val="CommentTextChar"/>
    <w:link w:val="CommentSubject"/>
    <w:uiPriority w:val="99"/>
    <w:semiHidden/>
    <w:rsid w:val="00ED33BC"/>
    <w:rPr>
      <w:b/>
      <w:bCs/>
      <w:sz w:val="20"/>
      <w:szCs w:val="20"/>
    </w:rPr>
  </w:style>
  <w:style w:type="paragraph" w:styleId="BalloonText">
    <w:name w:val="Balloon Text"/>
    <w:basedOn w:val="Normal"/>
    <w:link w:val="BalloonTextChar"/>
    <w:uiPriority w:val="99"/>
    <w:semiHidden/>
    <w:unhideWhenUsed/>
    <w:rsid w:val="00ED33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3BC"/>
    <w:rPr>
      <w:rFonts w:ascii="Segoe UI" w:hAnsi="Segoe UI" w:cs="Segoe UI"/>
      <w:sz w:val="18"/>
      <w:szCs w:val="18"/>
    </w:rPr>
  </w:style>
  <w:style w:type="character" w:styleId="Hyperlink">
    <w:name w:val="Hyperlink"/>
    <w:basedOn w:val="DefaultParagraphFont"/>
    <w:uiPriority w:val="99"/>
    <w:unhideWhenUsed/>
    <w:rsid w:val="00071BB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7803"/>
    <w:rPr>
      <w:rFonts w:ascii="Times New Roman" w:hAnsi="Times New Roman" w:cs="Times New Roman"/>
    </w:rPr>
  </w:style>
  <w:style w:type="paragraph" w:styleId="Header">
    <w:name w:val="header"/>
    <w:basedOn w:val="Normal"/>
    <w:link w:val="HeaderChar"/>
    <w:uiPriority w:val="99"/>
    <w:unhideWhenUsed/>
    <w:rsid w:val="00952F49"/>
    <w:pPr>
      <w:tabs>
        <w:tab w:val="center" w:pos="4320"/>
        <w:tab w:val="right" w:pos="8640"/>
      </w:tabs>
    </w:pPr>
  </w:style>
  <w:style w:type="character" w:customStyle="1" w:styleId="HeaderChar">
    <w:name w:val="Header Char"/>
    <w:basedOn w:val="DefaultParagraphFont"/>
    <w:link w:val="Header"/>
    <w:uiPriority w:val="99"/>
    <w:rsid w:val="00952F49"/>
  </w:style>
  <w:style w:type="paragraph" w:styleId="Footer">
    <w:name w:val="footer"/>
    <w:basedOn w:val="Normal"/>
    <w:link w:val="FooterChar"/>
    <w:uiPriority w:val="99"/>
    <w:unhideWhenUsed/>
    <w:rsid w:val="00952F49"/>
    <w:pPr>
      <w:tabs>
        <w:tab w:val="center" w:pos="4320"/>
        <w:tab w:val="right" w:pos="8640"/>
      </w:tabs>
    </w:pPr>
  </w:style>
  <w:style w:type="character" w:customStyle="1" w:styleId="FooterChar">
    <w:name w:val="Footer Char"/>
    <w:basedOn w:val="DefaultParagraphFont"/>
    <w:link w:val="Footer"/>
    <w:uiPriority w:val="99"/>
    <w:rsid w:val="00952F49"/>
  </w:style>
  <w:style w:type="character" w:styleId="PageNumber">
    <w:name w:val="page number"/>
    <w:basedOn w:val="DefaultParagraphFont"/>
    <w:uiPriority w:val="99"/>
    <w:semiHidden/>
    <w:unhideWhenUsed/>
    <w:rsid w:val="00952F49"/>
  </w:style>
  <w:style w:type="character" w:styleId="CommentReference">
    <w:name w:val="annotation reference"/>
    <w:basedOn w:val="DefaultParagraphFont"/>
    <w:uiPriority w:val="99"/>
    <w:semiHidden/>
    <w:unhideWhenUsed/>
    <w:rsid w:val="00ED33BC"/>
    <w:rPr>
      <w:sz w:val="16"/>
      <w:szCs w:val="16"/>
    </w:rPr>
  </w:style>
  <w:style w:type="paragraph" w:styleId="CommentText">
    <w:name w:val="annotation text"/>
    <w:basedOn w:val="Normal"/>
    <w:link w:val="CommentTextChar"/>
    <w:uiPriority w:val="99"/>
    <w:semiHidden/>
    <w:unhideWhenUsed/>
    <w:rsid w:val="00ED33BC"/>
    <w:rPr>
      <w:sz w:val="20"/>
      <w:szCs w:val="20"/>
    </w:rPr>
  </w:style>
  <w:style w:type="character" w:customStyle="1" w:styleId="CommentTextChar">
    <w:name w:val="Comment Text Char"/>
    <w:basedOn w:val="DefaultParagraphFont"/>
    <w:link w:val="CommentText"/>
    <w:uiPriority w:val="99"/>
    <w:semiHidden/>
    <w:rsid w:val="00ED33BC"/>
    <w:rPr>
      <w:sz w:val="20"/>
      <w:szCs w:val="20"/>
    </w:rPr>
  </w:style>
  <w:style w:type="paragraph" w:styleId="CommentSubject">
    <w:name w:val="annotation subject"/>
    <w:basedOn w:val="CommentText"/>
    <w:next w:val="CommentText"/>
    <w:link w:val="CommentSubjectChar"/>
    <w:uiPriority w:val="99"/>
    <w:semiHidden/>
    <w:unhideWhenUsed/>
    <w:rsid w:val="00ED33BC"/>
    <w:rPr>
      <w:b/>
      <w:bCs/>
    </w:rPr>
  </w:style>
  <w:style w:type="character" w:customStyle="1" w:styleId="CommentSubjectChar">
    <w:name w:val="Comment Subject Char"/>
    <w:basedOn w:val="CommentTextChar"/>
    <w:link w:val="CommentSubject"/>
    <w:uiPriority w:val="99"/>
    <w:semiHidden/>
    <w:rsid w:val="00ED33BC"/>
    <w:rPr>
      <w:b/>
      <w:bCs/>
      <w:sz w:val="20"/>
      <w:szCs w:val="20"/>
    </w:rPr>
  </w:style>
  <w:style w:type="paragraph" w:styleId="BalloonText">
    <w:name w:val="Balloon Text"/>
    <w:basedOn w:val="Normal"/>
    <w:link w:val="BalloonTextChar"/>
    <w:uiPriority w:val="99"/>
    <w:semiHidden/>
    <w:unhideWhenUsed/>
    <w:rsid w:val="00ED33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3BC"/>
    <w:rPr>
      <w:rFonts w:ascii="Segoe UI" w:hAnsi="Segoe UI" w:cs="Segoe UI"/>
      <w:sz w:val="18"/>
      <w:szCs w:val="18"/>
    </w:rPr>
  </w:style>
  <w:style w:type="character" w:styleId="Hyperlink">
    <w:name w:val="Hyperlink"/>
    <w:basedOn w:val="DefaultParagraphFont"/>
    <w:uiPriority w:val="99"/>
    <w:unhideWhenUsed/>
    <w:rsid w:val="00071B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30">
      <w:bodyDiv w:val="1"/>
      <w:marLeft w:val="0"/>
      <w:marRight w:val="0"/>
      <w:marTop w:val="0"/>
      <w:marBottom w:val="0"/>
      <w:divBdr>
        <w:top w:val="none" w:sz="0" w:space="0" w:color="auto"/>
        <w:left w:val="none" w:sz="0" w:space="0" w:color="auto"/>
        <w:bottom w:val="none" w:sz="0" w:space="0" w:color="auto"/>
        <w:right w:val="none" w:sz="0" w:space="0" w:color="auto"/>
      </w:divBdr>
    </w:div>
    <w:div w:id="4595350">
      <w:bodyDiv w:val="1"/>
      <w:marLeft w:val="0"/>
      <w:marRight w:val="0"/>
      <w:marTop w:val="0"/>
      <w:marBottom w:val="0"/>
      <w:divBdr>
        <w:top w:val="none" w:sz="0" w:space="0" w:color="auto"/>
        <w:left w:val="none" w:sz="0" w:space="0" w:color="auto"/>
        <w:bottom w:val="none" w:sz="0" w:space="0" w:color="auto"/>
        <w:right w:val="none" w:sz="0" w:space="0" w:color="auto"/>
      </w:divBdr>
    </w:div>
    <w:div w:id="70934457">
      <w:bodyDiv w:val="1"/>
      <w:marLeft w:val="0"/>
      <w:marRight w:val="0"/>
      <w:marTop w:val="0"/>
      <w:marBottom w:val="0"/>
      <w:divBdr>
        <w:top w:val="none" w:sz="0" w:space="0" w:color="auto"/>
        <w:left w:val="none" w:sz="0" w:space="0" w:color="auto"/>
        <w:bottom w:val="none" w:sz="0" w:space="0" w:color="auto"/>
        <w:right w:val="none" w:sz="0" w:space="0" w:color="auto"/>
      </w:divBdr>
    </w:div>
    <w:div w:id="214315688">
      <w:bodyDiv w:val="1"/>
      <w:marLeft w:val="0"/>
      <w:marRight w:val="0"/>
      <w:marTop w:val="0"/>
      <w:marBottom w:val="0"/>
      <w:divBdr>
        <w:top w:val="none" w:sz="0" w:space="0" w:color="auto"/>
        <w:left w:val="none" w:sz="0" w:space="0" w:color="auto"/>
        <w:bottom w:val="none" w:sz="0" w:space="0" w:color="auto"/>
        <w:right w:val="none" w:sz="0" w:space="0" w:color="auto"/>
      </w:divBdr>
    </w:div>
    <w:div w:id="227107523">
      <w:bodyDiv w:val="1"/>
      <w:marLeft w:val="0"/>
      <w:marRight w:val="0"/>
      <w:marTop w:val="0"/>
      <w:marBottom w:val="0"/>
      <w:divBdr>
        <w:top w:val="none" w:sz="0" w:space="0" w:color="auto"/>
        <w:left w:val="none" w:sz="0" w:space="0" w:color="auto"/>
        <w:bottom w:val="none" w:sz="0" w:space="0" w:color="auto"/>
        <w:right w:val="none" w:sz="0" w:space="0" w:color="auto"/>
      </w:divBdr>
    </w:div>
    <w:div w:id="276497436">
      <w:bodyDiv w:val="1"/>
      <w:marLeft w:val="0"/>
      <w:marRight w:val="0"/>
      <w:marTop w:val="0"/>
      <w:marBottom w:val="0"/>
      <w:divBdr>
        <w:top w:val="none" w:sz="0" w:space="0" w:color="auto"/>
        <w:left w:val="none" w:sz="0" w:space="0" w:color="auto"/>
        <w:bottom w:val="none" w:sz="0" w:space="0" w:color="auto"/>
        <w:right w:val="none" w:sz="0" w:space="0" w:color="auto"/>
      </w:divBdr>
      <w:divsChild>
        <w:div w:id="1020549490">
          <w:marLeft w:val="0"/>
          <w:marRight w:val="0"/>
          <w:marTop w:val="0"/>
          <w:marBottom w:val="0"/>
          <w:divBdr>
            <w:top w:val="single" w:sz="6" w:space="8" w:color="B2B2B2"/>
            <w:left w:val="single" w:sz="6" w:space="8" w:color="B2B2B2"/>
            <w:bottom w:val="single" w:sz="6" w:space="15" w:color="B2B2B2"/>
            <w:right w:val="single" w:sz="6" w:space="8" w:color="B2B2B2"/>
          </w:divBdr>
        </w:div>
      </w:divsChild>
    </w:div>
    <w:div w:id="280112380">
      <w:bodyDiv w:val="1"/>
      <w:marLeft w:val="0"/>
      <w:marRight w:val="0"/>
      <w:marTop w:val="0"/>
      <w:marBottom w:val="0"/>
      <w:divBdr>
        <w:top w:val="none" w:sz="0" w:space="0" w:color="auto"/>
        <w:left w:val="none" w:sz="0" w:space="0" w:color="auto"/>
        <w:bottom w:val="none" w:sz="0" w:space="0" w:color="auto"/>
        <w:right w:val="none" w:sz="0" w:space="0" w:color="auto"/>
      </w:divBdr>
      <w:divsChild>
        <w:div w:id="1704407270">
          <w:marLeft w:val="0"/>
          <w:marRight w:val="0"/>
          <w:marTop w:val="0"/>
          <w:marBottom w:val="0"/>
          <w:divBdr>
            <w:top w:val="single" w:sz="6" w:space="8" w:color="B2B2B2"/>
            <w:left w:val="single" w:sz="6" w:space="8" w:color="B2B2B2"/>
            <w:bottom w:val="single" w:sz="6" w:space="15" w:color="B2B2B2"/>
            <w:right w:val="single" w:sz="6" w:space="8" w:color="B2B2B2"/>
          </w:divBdr>
        </w:div>
      </w:divsChild>
    </w:div>
    <w:div w:id="285477397">
      <w:bodyDiv w:val="1"/>
      <w:marLeft w:val="0"/>
      <w:marRight w:val="0"/>
      <w:marTop w:val="0"/>
      <w:marBottom w:val="0"/>
      <w:divBdr>
        <w:top w:val="none" w:sz="0" w:space="0" w:color="auto"/>
        <w:left w:val="none" w:sz="0" w:space="0" w:color="auto"/>
        <w:bottom w:val="none" w:sz="0" w:space="0" w:color="auto"/>
        <w:right w:val="none" w:sz="0" w:space="0" w:color="auto"/>
      </w:divBdr>
    </w:div>
    <w:div w:id="294263558">
      <w:bodyDiv w:val="1"/>
      <w:marLeft w:val="0"/>
      <w:marRight w:val="0"/>
      <w:marTop w:val="0"/>
      <w:marBottom w:val="0"/>
      <w:divBdr>
        <w:top w:val="none" w:sz="0" w:space="0" w:color="auto"/>
        <w:left w:val="none" w:sz="0" w:space="0" w:color="auto"/>
        <w:bottom w:val="none" w:sz="0" w:space="0" w:color="auto"/>
        <w:right w:val="none" w:sz="0" w:space="0" w:color="auto"/>
      </w:divBdr>
    </w:div>
    <w:div w:id="406921089">
      <w:bodyDiv w:val="1"/>
      <w:marLeft w:val="0"/>
      <w:marRight w:val="0"/>
      <w:marTop w:val="0"/>
      <w:marBottom w:val="0"/>
      <w:divBdr>
        <w:top w:val="none" w:sz="0" w:space="0" w:color="auto"/>
        <w:left w:val="none" w:sz="0" w:space="0" w:color="auto"/>
        <w:bottom w:val="none" w:sz="0" w:space="0" w:color="auto"/>
        <w:right w:val="none" w:sz="0" w:space="0" w:color="auto"/>
      </w:divBdr>
    </w:div>
    <w:div w:id="514271528">
      <w:bodyDiv w:val="1"/>
      <w:marLeft w:val="0"/>
      <w:marRight w:val="0"/>
      <w:marTop w:val="0"/>
      <w:marBottom w:val="0"/>
      <w:divBdr>
        <w:top w:val="none" w:sz="0" w:space="0" w:color="auto"/>
        <w:left w:val="none" w:sz="0" w:space="0" w:color="auto"/>
        <w:bottom w:val="none" w:sz="0" w:space="0" w:color="auto"/>
        <w:right w:val="none" w:sz="0" w:space="0" w:color="auto"/>
      </w:divBdr>
    </w:div>
    <w:div w:id="608590554">
      <w:bodyDiv w:val="1"/>
      <w:marLeft w:val="0"/>
      <w:marRight w:val="0"/>
      <w:marTop w:val="0"/>
      <w:marBottom w:val="0"/>
      <w:divBdr>
        <w:top w:val="none" w:sz="0" w:space="0" w:color="auto"/>
        <w:left w:val="none" w:sz="0" w:space="0" w:color="auto"/>
        <w:bottom w:val="none" w:sz="0" w:space="0" w:color="auto"/>
        <w:right w:val="none" w:sz="0" w:space="0" w:color="auto"/>
      </w:divBdr>
    </w:div>
    <w:div w:id="814446714">
      <w:bodyDiv w:val="1"/>
      <w:marLeft w:val="0"/>
      <w:marRight w:val="0"/>
      <w:marTop w:val="0"/>
      <w:marBottom w:val="0"/>
      <w:divBdr>
        <w:top w:val="none" w:sz="0" w:space="0" w:color="auto"/>
        <w:left w:val="none" w:sz="0" w:space="0" w:color="auto"/>
        <w:bottom w:val="none" w:sz="0" w:space="0" w:color="auto"/>
        <w:right w:val="none" w:sz="0" w:space="0" w:color="auto"/>
      </w:divBdr>
    </w:div>
    <w:div w:id="965893857">
      <w:bodyDiv w:val="1"/>
      <w:marLeft w:val="0"/>
      <w:marRight w:val="0"/>
      <w:marTop w:val="0"/>
      <w:marBottom w:val="0"/>
      <w:divBdr>
        <w:top w:val="none" w:sz="0" w:space="0" w:color="auto"/>
        <w:left w:val="none" w:sz="0" w:space="0" w:color="auto"/>
        <w:bottom w:val="none" w:sz="0" w:space="0" w:color="auto"/>
        <w:right w:val="none" w:sz="0" w:space="0" w:color="auto"/>
      </w:divBdr>
    </w:div>
    <w:div w:id="988217455">
      <w:bodyDiv w:val="1"/>
      <w:marLeft w:val="0"/>
      <w:marRight w:val="0"/>
      <w:marTop w:val="0"/>
      <w:marBottom w:val="0"/>
      <w:divBdr>
        <w:top w:val="none" w:sz="0" w:space="0" w:color="auto"/>
        <w:left w:val="none" w:sz="0" w:space="0" w:color="auto"/>
        <w:bottom w:val="none" w:sz="0" w:space="0" w:color="auto"/>
        <w:right w:val="none" w:sz="0" w:space="0" w:color="auto"/>
      </w:divBdr>
    </w:div>
    <w:div w:id="1018579860">
      <w:bodyDiv w:val="1"/>
      <w:marLeft w:val="0"/>
      <w:marRight w:val="0"/>
      <w:marTop w:val="0"/>
      <w:marBottom w:val="0"/>
      <w:divBdr>
        <w:top w:val="none" w:sz="0" w:space="0" w:color="auto"/>
        <w:left w:val="none" w:sz="0" w:space="0" w:color="auto"/>
        <w:bottom w:val="none" w:sz="0" w:space="0" w:color="auto"/>
        <w:right w:val="none" w:sz="0" w:space="0" w:color="auto"/>
      </w:divBdr>
    </w:div>
    <w:div w:id="1065185338">
      <w:bodyDiv w:val="1"/>
      <w:marLeft w:val="0"/>
      <w:marRight w:val="0"/>
      <w:marTop w:val="0"/>
      <w:marBottom w:val="0"/>
      <w:divBdr>
        <w:top w:val="none" w:sz="0" w:space="0" w:color="auto"/>
        <w:left w:val="none" w:sz="0" w:space="0" w:color="auto"/>
        <w:bottom w:val="none" w:sz="0" w:space="0" w:color="auto"/>
        <w:right w:val="none" w:sz="0" w:space="0" w:color="auto"/>
      </w:divBdr>
    </w:div>
    <w:div w:id="1113749991">
      <w:bodyDiv w:val="1"/>
      <w:marLeft w:val="0"/>
      <w:marRight w:val="0"/>
      <w:marTop w:val="0"/>
      <w:marBottom w:val="0"/>
      <w:divBdr>
        <w:top w:val="none" w:sz="0" w:space="0" w:color="auto"/>
        <w:left w:val="none" w:sz="0" w:space="0" w:color="auto"/>
        <w:bottom w:val="none" w:sz="0" w:space="0" w:color="auto"/>
        <w:right w:val="none" w:sz="0" w:space="0" w:color="auto"/>
      </w:divBdr>
    </w:div>
    <w:div w:id="1121146110">
      <w:bodyDiv w:val="1"/>
      <w:marLeft w:val="0"/>
      <w:marRight w:val="0"/>
      <w:marTop w:val="0"/>
      <w:marBottom w:val="0"/>
      <w:divBdr>
        <w:top w:val="none" w:sz="0" w:space="0" w:color="auto"/>
        <w:left w:val="none" w:sz="0" w:space="0" w:color="auto"/>
        <w:bottom w:val="none" w:sz="0" w:space="0" w:color="auto"/>
        <w:right w:val="none" w:sz="0" w:space="0" w:color="auto"/>
      </w:divBdr>
    </w:div>
    <w:div w:id="1214123343">
      <w:bodyDiv w:val="1"/>
      <w:marLeft w:val="0"/>
      <w:marRight w:val="0"/>
      <w:marTop w:val="0"/>
      <w:marBottom w:val="0"/>
      <w:divBdr>
        <w:top w:val="none" w:sz="0" w:space="0" w:color="auto"/>
        <w:left w:val="none" w:sz="0" w:space="0" w:color="auto"/>
        <w:bottom w:val="none" w:sz="0" w:space="0" w:color="auto"/>
        <w:right w:val="none" w:sz="0" w:space="0" w:color="auto"/>
      </w:divBdr>
    </w:div>
    <w:div w:id="1352148351">
      <w:bodyDiv w:val="1"/>
      <w:marLeft w:val="0"/>
      <w:marRight w:val="0"/>
      <w:marTop w:val="0"/>
      <w:marBottom w:val="0"/>
      <w:divBdr>
        <w:top w:val="none" w:sz="0" w:space="0" w:color="auto"/>
        <w:left w:val="none" w:sz="0" w:space="0" w:color="auto"/>
        <w:bottom w:val="none" w:sz="0" w:space="0" w:color="auto"/>
        <w:right w:val="none" w:sz="0" w:space="0" w:color="auto"/>
      </w:divBdr>
    </w:div>
    <w:div w:id="1354109957">
      <w:bodyDiv w:val="1"/>
      <w:marLeft w:val="0"/>
      <w:marRight w:val="0"/>
      <w:marTop w:val="0"/>
      <w:marBottom w:val="0"/>
      <w:divBdr>
        <w:top w:val="none" w:sz="0" w:space="0" w:color="auto"/>
        <w:left w:val="none" w:sz="0" w:space="0" w:color="auto"/>
        <w:bottom w:val="none" w:sz="0" w:space="0" w:color="auto"/>
        <w:right w:val="none" w:sz="0" w:space="0" w:color="auto"/>
      </w:divBdr>
    </w:div>
    <w:div w:id="1523858149">
      <w:bodyDiv w:val="1"/>
      <w:marLeft w:val="0"/>
      <w:marRight w:val="0"/>
      <w:marTop w:val="0"/>
      <w:marBottom w:val="0"/>
      <w:divBdr>
        <w:top w:val="none" w:sz="0" w:space="0" w:color="auto"/>
        <w:left w:val="none" w:sz="0" w:space="0" w:color="auto"/>
        <w:bottom w:val="none" w:sz="0" w:space="0" w:color="auto"/>
        <w:right w:val="none" w:sz="0" w:space="0" w:color="auto"/>
      </w:divBdr>
      <w:divsChild>
        <w:div w:id="739406628">
          <w:marLeft w:val="0"/>
          <w:marRight w:val="0"/>
          <w:marTop w:val="0"/>
          <w:marBottom w:val="0"/>
          <w:divBdr>
            <w:top w:val="single" w:sz="6" w:space="8" w:color="B2B2B2"/>
            <w:left w:val="single" w:sz="6" w:space="8" w:color="B2B2B2"/>
            <w:bottom w:val="single" w:sz="6" w:space="15" w:color="B2B2B2"/>
            <w:right w:val="single" w:sz="6" w:space="8" w:color="B2B2B2"/>
          </w:divBdr>
        </w:div>
      </w:divsChild>
    </w:div>
    <w:div w:id="1532649944">
      <w:bodyDiv w:val="1"/>
      <w:marLeft w:val="0"/>
      <w:marRight w:val="0"/>
      <w:marTop w:val="0"/>
      <w:marBottom w:val="0"/>
      <w:divBdr>
        <w:top w:val="none" w:sz="0" w:space="0" w:color="auto"/>
        <w:left w:val="none" w:sz="0" w:space="0" w:color="auto"/>
        <w:bottom w:val="none" w:sz="0" w:space="0" w:color="auto"/>
        <w:right w:val="none" w:sz="0" w:space="0" w:color="auto"/>
      </w:divBdr>
    </w:div>
    <w:div w:id="1647277175">
      <w:bodyDiv w:val="1"/>
      <w:marLeft w:val="0"/>
      <w:marRight w:val="0"/>
      <w:marTop w:val="0"/>
      <w:marBottom w:val="0"/>
      <w:divBdr>
        <w:top w:val="none" w:sz="0" w:space="0" w:color="auto"/>
        <w:left w:val="none" w:sz="0" w:space="0" w:color="auto"/>
        <w:bottom w:val="none" w:sz="0" w:space="0" w:color="auto"/>
        <w:right w:val="none" w:sz="0" w:space="0" w:color="auto"/>
      </w:divBdr>
    </w:div>
    <w:div w:id="1728449451">
      <w:bodyDiv w:val="1"/>
      <w:marLeft w:val="0"/>
      <w:marRight w:val="0"/>
      <w:marTop w:val="0"/>
      <w:marBottom w:val="0"/>
      <w:divBdr>
        <w:top w:val="none" w:sz="0" w:space="0" w:color="auto"/>
        <w:left w:val="none" w:sz="0" w:space="0" w:color="auto"/>
        <w:bottom w:val="none" w:sz="0" w:space="0" w:color="auto"/>
        <w:right w:val="none" w:sz="0" w:space="0" w:color="auto"/>
      </w:divBdr>
    </w:div>
    <w:div w:id="1780250474">
      <w:bodyDiv w:val="1"/>
      <w:marLeft w:val="0"/>
      <w:marRight w:val="0"/>
      <w:marTop w:val="0"/>
      <w:marBottom w:val="0"/>
      <w:divBdr>
        <w:top w:val="none" w:sz="0" w:space="0" w:color="auto"/>
        <w:left w:val="none" w:sz="0" w:space="0" w:color="auto"/>
        <w:bottom w:val="none" w:sz="0" w:space="0" w:color="auto"/>
        <w:right w:val="none" w:sz="0" w:space="0" w:color="auto"/>
      </w:divBdr>
    </w:div>
    <w:div w:id="1887254973">
      <w:bodyDiv w:val="1"/>
      <w:marLeft w:val="0"/>
      <w:marRight w:val="0"/>
      <w:marTop w:val="0"/>
      <w:marBottom w:val="0"/>
      <w:divBdr>
        <w:top w:val="none" w:sz="0" w:space="0" w:color="auto"/>
        <w:left w:val="none" w:sz="0" w:space="0" w:color="auto"/>
        <w:bottom w:val="none" w:sz="0" w:space="0" w:color="auto"/>
        <w:right w:val="none" w:sz="0" w:space="0" w:color="auto"/>
      </w:divBdr>
    </w:div>
    <w:div w:id="1910310311">
      <w:bodyDiv w:val="1"/>
      <w:marLeft w:val="0"/>
      <w:marRight w:val="0"/>
      <w:marTop w:val="0"/>
      <w:marBottom w:val="0"/>
      <w:divBdr>
        <w:top w:val="none" w:sz="0" w:space="0" w:color="auto"/>
        <w:left w:val="none" w:sz="0" w:space="0" w:color="auto"/>
        <w:bottom w:val="none" w:sz="0" w:space="0" w:color="auto"/>
        <w:right w:val="none" w:sz="0" w:space="0" w:color="auto"/>
      </w:divBdr>
    </w:div>
    <w:div w:id="1926835623">
      <w:bodyDiv w:val="1"/>
      <w:marLeft w:val="0"/>
      <w:marRight w:val="0"/>
      <w:marTop w:val="0"/>
      <w:marBottom w:val="0"/>
      <w:divBdr>
        <w:top w:val="none" w:sz="0" w:space="0" w:color="auto"/>
        <w:left w:val="none" w:sz="0" w:space="0" w:color="auto"/>
        <w:bottom w:val="none" w:sz="0" w:space="0" w:color="auto"/>
        <w:right w:val="none" w:sz="0" w:space="0" w:color="auto"/>
      </w:divBdr>
    </w:div>
    <w:div w:id="1944797305">
      <w:bodyDiv w:val="1"/>
      <w:marLeft w:val="0"/>
      <w:marRight w:val="0"/>
      <w:marTop w:val="0"/>
      <w:marBottom w:val="0"/>
      <w:divBdr>
        <w:top w:val="none" w:sz="0" w:space="0" w:color="auto"/>
        <w:left w:val="none" w:sz="0" w:space="0" w:color="auto"/>
        <w:bottom w:val="none" w:sz="0" w:space="0" w:color="auto"/>
        <w:right w:val="none" w:sz="0" w:space="0" w:color="auto"/>
      </w:divBdr>
    </w:div>
    <w:div w:id="2034067492">
      <w:bodyDiv w:val="1"/>
      <w:marLeft w:val="0"/>
      <w:marRight w:val="0"/>
      <w:marTop w:val="0"/>
      <w:marBottom w:val="0"/>
      <w:divBdr>
        <w:top w:val="none" w:sz="0" w:space="0" w:color="auto"/>
        <w:left w:val="none" w:sz="0" w:space="0" w:color="auto"/>
        <w:bottom w:val="none" w:sz="0" w:space="0" w:color="auto"/>
        <w:right w:val="none" w:sz="0" w:space="0" w:color="auto"/>
      </w:divBdr>
    </w:div>
    <w:div w:id="2106000619">
      <w:bodyDiv w:val="1"/>
      <w:marLeft w:val="0"/>
      <w:marRight w:val="0"/>
      <w:marTop w:val="0"/>
      <w:marBottom w:val="0"/>
      <w:divBdr>
        <w:top w:val="none" w:sz="0" w:space="0" w:color="auto"/>
        <w:left w:val="none" w:sz="0" w:space="0" w:color="auto"/>
        <w:bottom w:val="none" w:sz="0" w:space="0" w:color="auto"/>
        <w:right w:val="none" w:sz="0" w:space="0" w:color="auto"/>
      </w:divBdr>
    </w:div>
    <w:div w:id="2118451940">
      <w:bodyDiv w:val="1"/>
      <w:marLeft w:val="0"/>
      <w:marRight w:val="0"/>
      <w:marTop w:val="0"/>
      <w:marBottom w:val="0"/>
      <w:divBdr>
        <w:top w:val="none" w:sz="0" w:space="0" w:color="auto"/>
        <w:left w:val="none" w:sz="0" w:space="0" w:color="auto"/>
        <w:bottom w:val="none" w:sz="0" w:space="0" w:color="auto"/>
        <w:right w:val="none" w:sz="0" w:space="0" w:color="auto"/>
      </w:divBdr>
    </w:div>
    <w:div w:id="2137792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13</Pages>
  <Words>3440</Words>
  <Characters>19610</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Bessler</dc:creator>
  <cp:keywords/>
  <dc:description/>
  <cp:lastModifiedBy>Amanda  Bessler</cp:lastModifiedBy>
  <cp:revision>70</cp:revision>
  <dcterms:created xsi:type="dcterms:W3CDTF">2015-04-06T14:40:00Z</dcterms:created>
  <dcterms:modified xsi:type="dcterms:W3CDTF">2015-04-07T13:10:00Z</dcterms:modified>
</cp:coreProperties>
</file>